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DF" w:rsidRPr="0095161B" w:rsidRDefault="0089135B" w:rsidP="000555DF">
      <w:pPr>
        <w:rPr>
          <w:lang w:val="sr-Cyrl-CS" w:eastAsia="en-GB"/>
        </w:rPr>
      </w:pPr>
      <w:bookmarkStart w:id="0" w:name="_GoBack"/>
      <w:bookmarkEnd w:id="0"/>
      <w:r>
        <w:rPr>
          <w:lang w:val="sr-Cyrl-CS" w:eastAsia="en-GB"/>
        </w:rPr>
        <w:t>REPUBLIKA</w:t>
      </w:r>
      <w:r w:rsidR="000555DF" w:rsidRPr="0095161B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0555DF" w:rsidRPr="0095161B" w:rsidRDefault="0089135B" w:rsidP="000555DF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0555DF" w:rsidRPr="0095161B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0555DF" w:rsidRPr="0095161B">
        <w:rPr>
          <w:lang w:val="sr-Cyrl-CS" w:eastAsia="en-GB"/>
        </w:rPr>
        <w:tab/>
      </w:r>
    </w:p>
    <w:p w:rsidR="000555DF" w:rsidRPr="0095161B" w:rsidRDefault="0089135B" w:rsidP="000555DF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0555DF" w:rsidRPr="0095161B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0555DF" w:rsidRPr="0095161B">
        <w:rPr>
          <w:lang w:val="sr-Latn-RS" w:eastAsia="en-GB"/>
        </w:rPr>
        <w:t xml:space="preserve"> </w:t>
      </w:r>
      <w:r>
        <w:rPr>
          <w:lang w:val="sr-Cyrl-RS" w:eastAsia="en-GB"/>
        </w:rPr>
        <w:t>finansije</w:t>
      </w:r>
      <w:r w:rsidR="000555DF" w:rsidRPr="0095161B">
        <w:rPr>
          <w:lang w:val="sr-Cyrl-RS" w:eastAsia="en-GB"/>
        </w:rPr>
        <w:t xml:space="preserve">, </w:t>
      </w:r>
      <w:r>
        <w:rPr>
          <w:lang w:val="sr-Cyrl-RS" w:eastAsia="en-GB"/>
        </w:rPr>
        <w:t>republički</w:t>
      </w:r>
      <w:r w:rsidR="000555DF" w:rsidRPr="0095161B">
        <w:rPr>
          <w:lang w:val="sr-Cyrl-RS" w:eastAsia="en-GB"/>
        </w:rPr>
        <w:t xml:space="preserve"> </w:t>
      </w:r>
      <w:r>
        <w:rPr>
          <w:lang w:val="sr-Cyrl-RS" w:eastAsia="en-GB"/>
        </w:rPr>
        <w:t>budžet</w:t>
      </w:r>
    </w:p>
    <w:p w:rsidR="000555DF" w:rsidRPr="0095161B" w:rsidRDefault="0089135B" w:rsidP="000555DF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0555DF" w:rsidRPr="0095161B">
        <w:rPr>
          <w:lang w:val="sr-Cyrl-RS" w:eastAsia="en-GB"/>
        </w:rPr>
        <w:t xml:space="preserve"> </w:t>
      </w:r>
      <w:r>
        <w:rPr>
          <w:lang w:val="sr-Cyrl-RS" w:eastAsia="en-GB"/>
        </w:rPr>
        <w:t>kontrolu</w:t>
      </w:r>
      <w:r w:rsidR="000555DF" w:rsidRPr="0095161B">
        <w:rPr>
          <w:lang w:val="sr-Cyrl-RS" w:eastAsia="en-GB"/>
        </w:rPr>
        <w:t xml:space="preserve"> </w:t>
      </w:r>
      <w:r>
        <w:rPr>
          <w:lang w:val="sr-Cyrl-RS" w:eastAsia="en-GB"/>
        </w:rPr>
        <w:t>trošenja</w:t>
      </w:r>
      <w:r w:rsidR="000555DF" w:rsidRPr="0095161B">
        <w:rPr>
          <w:lang w:val="sr-Cyrl-RS" w:eastAsia="en-GB"/>
        </w:rPr>
        <w:t xml:space="preserve"> </w:t>
      </w:r>
      <w:r>
        <w:rPr>
          <w:lang w:val="sr-Cyrl-RS" w:eastAsia="en-GB"/>
        </w:rPr>
        <w:t>javnih</w:t>
      </w:r>
      <w:r w:rsidR="000555DF" w:rsidRPr="0095161B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</w:p>
    <w:p w:rsidR="000555DF" w:rsidRPr="0095161B" w:rsidRDefault="000555DF" w:rsidP="000555DF">
      <w:pPr>
        <w:rPr>
          <w:strike/>
          <w:lang w:val="ru-RU" w:eastAsia="en-GB"/>
        </w:rPr>
      </w:pPr>
      <w:r w:rsidRPr="0095161B">
        <w:rPr>
          <w:lang w:val="sr-Cyrl-RS" w:eastAsia="en-GB"/>
        </w:rPr>
        <w:t xml:space="preserve">11 </w:t>
      </w:r>
      <w:r w:rsidR="0089135B">
        <w:rPr>
          <w:lang w:val="sr-Cyrl-CS" w:eastAsia="en-GB"/>
        </w:rPr>
        <w:t>Broj</w:t>
      </w:r>
      <w:r w:rsidRPr="0095161B">
        <w:rPr>
          <w:lang w:eastAsia="en-GB"/>
        </w:rPr>
        <w:t xml:space="preserve"> 06-2/</w:t>
      </w:r>
      <w:r w:rsidRPr="0095161B">
        <w:rPr>
          <w:lang w:val="sr-Cyrl-RS" w:eastAsia="en-GB"/>
        </w:rPr>
        <w:t>6</w:t>
      </w:r>
      <w:r w:rsidRPr="0095161B">
        <w:rPr>
          <w:lang w:eastAsia="en-GB"/>
        </w:rPr>
        <w:t>-23</w:t>
      </w:r>
      <w:r w:rsidRPr="0095161B">
        <w:rPr>
          <w:lang w:val="sr-Cyrl-CS" w:eastAsia="en-GB"/>
        </w:rPr>
        <w:t xml:space="preserve"> </w:t>
      </w:r>
    </w:p>
    <w:p w:rsidR="000555DF" w:rsidRPr="0095161B" w:rsidRDefault="000555DF" w:rsidP="000555DF">
      <w:pPr>
        <w:rPr>
          <w:lang w:val="sr-Cyrl-CS" w:eastAsia="en-GB"/>
        </w:rPr>
      </w:pPr>
      <w:r w:rsidRPr="0095161B">
        <w:rPr>
          <w:lang w:val="sr-Cyrl-RS" w:eastAsia="en-GB"/>
        </w:rPr>
        <w:t xml:space="preserve">26. </w:t>
      </w:r>
      <w:r w:rsidR="0089135B">
        <w:rPr>
          <w:lang w:val="sr-Cyrl-RS" w:eastAsia="en-GB"/>
        </w:rPr>
        <w:t>januar</w:t>
      </w:r>
      <w:r w:rsidRPr="0095161B">
        <w:rPr>
          <w:lang w:val="sr-Cyrl-RS" w:eastAsia="en-GB"/>
        </w:rPr>
        <w:t xml:space="preserve"> 2023. </w:t>
      </w:r>
      <w:r w:rsidR="0089135B">
        <w:rPr>
          <w:lang w:val="sr-Cyrl-CS" w:eastAsia="en-GB"/>
        </w:rPr>
        <w:t>godine</w:t>
      </w:r>
    </w:p>
    <w:p w:rsidR="000555DF" w:rsidRPr="0095161B" w:rsidRDefault="0089135B" w:rsidP="000555DF">
      <w:pPr>
        <w:spacing w:after="600"/>
        <w:rPr>
          <w:lang w:val="sr-Cyrl-RS" w:eastAsia="en-GB"/>
        </w:rPr>
      </w:pPr>
      <w:r>
        <w:rPr>
          <w:lang w:val="ru-RU" w:eastAsia="en-GB"/>
        </w:rPr>
        <w:t>B</w:t>
      </w:r>
      <w:r w:rsidR="000555DF" w:rsidRPr="0095161B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0555DF" w:rsidRPr="0095161B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0555DF" w:rsidRPr="0095161B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0555DF" w:rsidRPr="0095161B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0555DF" w:rsidRPr="0095161B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0555DF" w:rsidRPr="0095161B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6619A3" w:rsidRPr="00793676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793676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793676" w:rsidRDefault="0089135B" w:rsidP="000555D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6619A3" w:rsidRPr="00793676" w:rsidRDefault="000555DF" w:rsidP="000555D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15.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SEDNICE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ODBORA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ZA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FINANSIJE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>,</w:t>
      </w:r>
      <w:r w:rsidR="0089135B">
        <w:rPr>
          <w:rFonts w:ascii="Times New Roman" w:hAnsi="Times New Roman"/>
          <w:sz w:val="24"/>
          <w:szCs w:val="24"/>
          <w:lang w:val="sr-Cyrl-RS"/>
        </w:rPr>
        <w:t>REPUBLIČKI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89135B">
        <w:rPr>
          <w:rFonts w:ascii="Times New Roman" w:hAnsi="Times New Roman"/>
          <w:sz w:val="24"/>
          <w:szCs w:val="24"/>
          <w:lang w:val="sr-Cyrl-RS"/>
        </w:rPr>
        <w:t>BUDžET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I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KONTROLU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TROŠENjA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JAVNIH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SREDSTAVA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>,</w:t>
      </w:r>
      <w:r w:rsidR="00E86B38">
        <w:rPr>
          <w:rFonts w:ascii="Times New Roman" w:hAnsi="Times New Roman"/>
          <w:sz w:val="24"/>
          <w:szCs w:val="24"/>
        </w:rPr>
        <w:t xml:space="preserve"> </w:t>
      </w:r>
      <w:r w:rsidR="0089135B">
        <w:rPr>
          <w:rFonts w:ascii="Times New Roman" w:hAnsi="Times New Roman"/>
          <w:sz w:val="24"/>
          <w:szCs w:val="24"/>
          <w:lang w:val="sr-Cyrl-RS"/>
        </w:rPr>
        <w:t>ODRŽANE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2DD9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2066F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9135B">
        <w:rPr>
          <w:rFonts w:ascii="Times New Roman" w:hAnsi="Times New Roman"/>
          <w:sz w:val="24"/>
          <w:szCs w:val="24"/>
          <w:lang w:val="sr-Cyrl-RS"/>
        </w:rPr>
        <w:t>JANUARA</w:t>
      </w:r>
      <w:r w:rsidR="005C0C3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9135B">
        <w:rPr>
          <w:rFonts w:ascii="Times New Roman" w:hAnsi="Times New Roman"/>
          <w:sz w:val="24"/>
          <w:szCs w:val="24"/>
          <w:lang w:val="sr-Cyrl-RS"/>
        </w:rPr>
        <w:t>GODINE</w:t>
      </w:r>
    </w:p>
    <w:p w:rsidR="006619A3" w:rsidRPr="00793676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793676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Default="0089135B" w:rsidP="002066FF">
      <w:pPr>
        <w:pStyle w:val="NoSpacing"/>
        <w:ind w:left="720" w:firstLine="13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0C37">
        <w:rPr>
          <w:rFonts w:ascii="Times New Roman" w:hAnsi="Times New Roman"/>
          <w:sz w:val="24"/>
          <w:szCs w:val="24"/>
          <w:lang w:val="sr-Cyrl-RS"/>
        </w:rPr>
        <w:t>1</w:t>
      </w:r>
      <w:r w:rsidR="00D52AB6">
        <w:rPr>
          <w:rFonts w:ascii="Times New Roman" w:hAnsi="Times New Roman"/>
          <w:sz w:val="24"/>
          <w:szCs w:val="24"/>
          <w:lang w:val="sr-Cyrl-RS"/>
        </w:rPr>
        <w:t>1</w:t>
      </w:r>
      <w:r w:rsidR="006619A3">
        <w:rPr>
          <w:rFonts w:ascii="Times New Roman" w:hAnsi="Times New Roman"/>
          <w:sz w:val="24"/>
          <w:szCs w:val="24"/>
          <w:lang w:val="sr-Cyrl-RS"/>
        </w:rPr>
        <w:t>,</w:t>
      </w:r>
      <w:r w:rsidR="000555DF">
        <w:rPr>
          <w:rFonts w:ascii="Times New Roman" w:hAnsi="Times New Roman"/>
          <w:sz w:val="24"/>
          <w:szCs w:val="24"/>
          <w:lang w:val="sr-Cyrl-RS"/>
        </w:rPr>
        <w:t>0</w:t>
      </w:r>
      <w:r w:rsidR="00FB2DD9">
        <w:rPr>
          <w:rFonts w:ascii="Times New Roman" w:hAnsi="Times New Roman"/>
          <w:sz w:val="24"/>
          <w:szCs w:val="24"/>
          <w:lang w:val="sr-Latn-RS"/>
        </w:rPr>
        <w:t>0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>.</w:t>
      </w:r>
    </w:p>
    <w:p w:rsidR="00D52AB6" w:rsidRPr="0007194F" w:rsidRDefault="00D52AB6" w:rsidP="00D52AB6">
      <w:pPr>
        <w:ind w:firstLine="720"/>
        <w:jc w:val="both"/>
      </w:pPr>
      <w:r>
        <w:rPr>
          <w:lang w:val="sr-Cyrl-RS"/>
        </w:rPr>
        <w:t xml:space="preserve">  </w:t>
      </w:r>
      <w:r w:rsidR="0089135B">
        <w:rPr>
          <w:lang w:val="sr-Cyrl-RS"/>
        </w:rPr>
        <w:t>Sednicom</w:t>
      </w:r>
      <w:r w:rsidRPr="0007194F">
        <w:rPr>
          <w:lang w:val="sr-Cyrl-RS"/>
        </w:rPr>
        <w:t xml:space="preserve"> </w:t>
      </w:r>
      <w:r w:rsidR="0089135B">
        <w:rPr>
          <w:lang w:val="sr-Cyrl-RS"/>
        </w:rPr>
        <w:t>je</w:t>
      </w:r>
      <w:r w:rsidRPr="0007194F">
        <w:rPr>
          <w:lang w:val="sr-Cyrl-RS"/>
        </w:rPr>
        <w:t xml:space="preserve"> </w:t>
      </w:r>
      <w:r w:rsidR="0089135B">
        <w:rPr>
          <w:lang w:val="sr-Cyrl-RS"/>
        </w:rPr>
        <w:t>predsedavao</w:t>
      </w:r>
      <w:r w:rsidRPr="0007194F">
        <w:rPr>
          <w:lang w:val="sr-Cyrl-RS"/>
        </w:rPr>
        <w:t xml:space="preserve"> </w:t>
      </w:r>
      <w:r w:rsidR="0089135B">
        <w:rPr>
          <w:lang w:val="sr-Cyrl-RS"/>
        </w:rPr>
        <w:t>Veroljub</w:t>
      </w:r>
      <w:r w:rsidRPr="0007194F">
        <w:rPr>
          <w:lang w:val="sr-Cyrl-RS"/>
        </w:rPr>
        <w:t xml:space="preserve"> </w:t>
      </w:r>
      <w:r w:rsidR="0089135B">
        <w:rPr>
          <w:lang w:val="sr-Cyrl-RS"/>
        </w:rPr>
        <w:t>Arsić</w:t>
      </w:r>
      <w:r w:rsidRPr="0007194F">
        <w:rPr>
          <w:lang w:val="sr-Cyrl-RS"/>
        </w:rPr>
        <w:t xml:space="preserve">, </w:t>
      </w:r>
      <w:r w:rsidR="0089135B">
        <w:rPr>
          <w:lang w:val="sr-Cyrl-RS"/>
        </w:rPr>
        <w:t>predsednik</w:t>
      </w:r>
      <w:r w:rsidRPr="0007194F">
        <w:rPr>
          <w:lang w:val="sr-Cyrl-RS"/>
        </w:rPr>
        <w:t xml:space="preserve"> </w:t>
      </w:r>
      <w:r w:rsidR="0089135B">
        <w:rPr>
          <w:lang w:val="sr-Cyrl-RS"/>
        </w:rPr>
        <w:t>Odbora</w:t>
      </w:r>
      <w:r w:rsidRPr="0007194F">
        <w:rPr>
          <w:lang w:val="sr-Cyrl-RS"/>
        </w:rPr>
        <w:t>.</w:t>
      </w:r>
    </w:p>
    <w:p w:rsidR="008671FC" w:rsidRDefault="0089135B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9F20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Beloica</w:t>
      </w:r>
      <w:r w:rsidR="008671F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9F20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Kondić</w:t>
      </w:r>
      <w:r w:rsidR="008671F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9F20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8671F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9F20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8671F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FB2DD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FB2DD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4F7D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D52AB6">
        <w:rPr>
          <w:rFonts w:ascii="Times New Roman" w:hAnsi="Times New Roman"/>
          <w:sz w:val="24"/>
          <w:szCs w:val="24"/>
          <w:lang w:val="sr-Cyrl-RS"/>
        </w:rPr>
        <w:t>,</w:t>
      </w:r>
      <w:r w:rsidR="00D3352C" w:rsidRPr="00D3352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Obradović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D3352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D3352C">
        <w:rPr>
          <w:rFonts w:ascii="Times New Roman" w:hAnsi="Times New Roman"/>
          <w:sz w:val="24"/>
          <w:szCs w:val="24"/>
          <w:lang w:val="sr-Cyrl-RS"/>
        </w:rPr>
        <w:t>,</w:t>
      </w:r>
      <w:r w:rsidR="00D52AB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D52AB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D52AB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Bojana</w:t>
      </w:r>
      <w:r w:rsidR="00D3352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Bukumirović</w:t>
      </w:r>
      <w:r w:rsidR="00D3352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 w:rsidR="009F20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 w:rsidR="000555D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F20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Rozalija</w:t>
      </w:r>
      <w:r w:rsidR="00D52AB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Ekres</w:t>
      </w:r>
      <w:r w:rsidR="00D52AB6">
        <w:rPr>
          <w:rFonts w:ascii="Times New Roman" w:hAnsi="Times New Roman"/>
          <w:sz w:val="24"/>
          <w:szCs w:val="24"/>
          <w:lang w:val="sr-Cyrl-RS"/>
        </w:rPr>
        <w:t>.</w:t>
      </w:r>
    </w:p>
    <w:p w:rsidR="002066FF" w:rsidRDefault="0089135B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F34A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619A3" w:rsidRPr="00F34A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prisustvovao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>
        <w:rPr>
          <w:rFonts w:ascii="Times New Roman" w:hAnsi="Times New Roman"/>
          <w:sz w:val="24"/>
          <w:szCs w:val="24"/>
          <w:lang w:val="sr-Cyrl-RS"/>
        </w:rPr>
        <w:t>:</w:t>
      </w:r>
      <w:r w:rsidR="002066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Stojanović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3F71">
        <w:rPr>
          <w:rFonts w:ascii="Times New Roman" w:hAnsi="Times New Roman"/>
          <w:sz w:val="24"/>
          <w:szCs w:val="24"/>
          <w:lang w:val="sr-Latn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Veroljuba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Stevanovića</w:t>
      </w:r>
      <w:r w:rsidR="002C3F71">
        <w:rPr>
          <w:rFonts w:ascii="Times New Roman" w:hAnsi="Times New Roman"/>
          <w:sz w:val="24"/>
          <w:szCs w:val="24"/>
          <w:lang w:val="sr-Cyrl-RS"/>
        </w:rPr>
        <w:t>)</w:t>
      </w:r>
      <w:r w:rsidR="002066FF">
        <w:rPr>
          <w:rFonts w:ascii="Times New Roman" w:hAnsi="Times New Roman"/>
          <w:sz w:val="24"/>
          <w:szCs w:val="24"/>
          <w:lang w:val="sr-Cyrl-RS"/>
        </w:rPr>
        <w:t>.</w:t>
      </w:r>
    </w:p>
    <w:p w:rsidR="000F3A2A" w:rsidRDefault="0089135B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E86B3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vi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>
        <w:rPr>
          <w:rFonts w:ascii="Times New Roman" w:hAnsi="Times New Roman"/>
          <w:sz w:val="24"/>
          <w:szCs w:val="24"/>
          <w:lang w:val="sr-Cyrl-RS"/>
        </w:rPr>
        <w:t>:</w:t>
      </w:r>
      <w:r w:rsidR="000555DF" w:rsidRPr="000555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Nebojša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Zelenović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0555DF">
        <w:rPr>
          <w:rFonts w:ascii="Times New Roman" w:hAnsi="Times New Roman"/>
          <w:sz w:val="24"/>
          <w:szCs w:val="24"/>
          <w:lang w:val="sr-Cyrl-RS"/>
        </w:rPr>
        <w:t>,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niti</w:t>
      </w:r>
      <w:r w:rsidR="00D52AB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njihovi</w:t>
      </w:r>
      <w:r w:rsidR="00A518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>.</w:t>
      </w:r>
    </w:p>
    <w:p w:rsidR="006619A3" w:rsidRDefault="0089135B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0F3A2A" w:rsidRPr="00F34A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0F3A2A" w:rsidRPr="00F34A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0F3A2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F3A2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0F3A2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0F3A2A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Tamara</w:t>
      </w:r>
      <w:r w:rsidR="008730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Milenković</w:t>
      </w:r>
      <w:r w:rsidR="008730AD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Kerković</w:t>
      </w:r>
      <w:r w:rsidR="008730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730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Srđan</w:t>
      </w:r>
      <w:r w:rsidR="000555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Milivojević</w:t>
      </w:r>
      <w:r w:rsidR="008730AD">
        <w:rPr>
          <w:rFonts w:ascii="Times New Roman" w:hAnsi="Times New Roman"/>
          <w:sz w:val="24"/>
          <w:szCs w:val="24"/>
          <w:lang w:val="sr-Cyrl-RS"/>
        </w:rPr>
        <w:t>.</w:t>
      </w:r>
    </w:p>
    <w:p w:rsidR="00A518DF" w:rsidRDefault="00ED3B3B" w:rsidP="0095161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</w:t>
      </w:r>
      <w:r w:rsidR="0089135B">
        <w:rPr>
          <w:lang w:val="sr-Cyrl-RS"/>
        </w:rPr>
        <w:t>Sednici</w:t>
      </w:r>
      <w:r w:rsidR="00A518DF" w:rsidRPr="00A518DF">
        <w:rPr>
          <w:lang w:val="sr-Cyrl-RS"/>
        </w:rPr>
        <w:t xml:space="preserve"> </w:t>
      </w:r>
      <w:r w:rsidR="0089135B">
        <w:rPr>
          <w:lang w:val="sr-Cyrl-RS"/>
        </w:rPr>
        <w:t>je</w:t>
      </w:r>
      <w:r w:rsidR="00A518DF" w:rsidRPr="00A518DF">
        <w:rPr>
          <w:lang w:val="sr-Cyrl-RS"/>
        </w:rPr>
        <w:t xml:space="preserve"> </w:t>
      </w:r>
      <w:r w:rsidR="0089135B">
        <w:rPr>
          <w:lang w:val="sr-Cyrl-RS"/>
        </w:rPr>
        <w:t>prisustvovao</w:t>
      </w:r>
      <w:r w:rsidR="00E86B38">
        <w:rPr>
          <w:lang w:val="sr-Cyrl-RS"/>
        </w:rPr>
        <w:t xml:space="preserve"> </w:t>
      </w:r>
      <w:r w:rsidR="0089135B">
        <w:rPr>
          <w:lang w:val="sr-Cyrl-RS"/>
        </w:rPr>
        <w:t>i</w:t>
      </w:r>
      <w:r w:rsidR="00A518DF" w:rsidRPr="00A518DF">
        <w:rPr>
          <w:lang w:val="sr-Cyrl-RS"/>
        </w:rPr>
        <w:t xml:space="preserve"> </w:t>
      </w:r>
      <w:r w:rsidR="0089135B">
        <w:rPr>
          <w:lang w:val="sr-Cyrl-RS"/>
        </w:rPr>
        <w:t>Dragan</w:t>
      </w:r>
      <w:r w:rsidR="00BE3B62" w:rsidRPr="00BE3B62">
        <w:rPr>
          <w:lang w:val="sr-Cyrl-RS"/>
        </w:rPr>
        <w:t xml:space="preserve"> </w:t>
      </w:r>
      <w:r w:rsidR="0089135B">
        <w:rPr>
          <w:lang w:val="sr-Cyrl-RS"/>
        </w:rPr>
        <w:t>Babić</w:t>
      </w:r>
      <w:r w:rsidR="00BE3B62" w:rsidRPr="00BE3B62">
        <w:rPr>
          <w:lang w:val="sr-Cyrl-RS"/>
        </w:rPr>
        <w:t xml:space="preserve">, </w:t>
      </w:r>
      <w:r w:rsidR="0089135B">
        <w:rPr>
          <w:lang w:val="sr-Cyrl-RS"/>
        </w:rPr>
        <w:t>iz</w:t>
      </w:r>
      <w:r w:rsidR="00BE3B62" w:rsidRPr="00BE3B62">
        <w:rPr>
          <w:lang w:val="sr-Cyrl-RS"/>
        </w:rPr>
        <w:t xml:space="preserve"> </w:t>
      </w:r>
      <w:r w:rsidR="0089135B">
        <w:rPr>
          <w:lang w:val="sr-Cyrl-RS"/>
        </w:rPr>
        <w:t>Uprave</w:t>
      </w:r>
      <w:r w:rsidR="00BE3B62" w:rsidRPr="00BE3B62">
        <w:rPr>
          <w:lang w:val="sr-Cyrl-RS"/>
        </w:rPr>
        <w:t xml:space="preserve"> </w:t>
      </w:r>
      <w:r w:rsidR="0089135B">
        <w:rPr>
          <w:lang w:val="sr-Cyrl-RS"/>
        </w:rPr>
        <w:t>za</w:t>
      </w:r>
      <w:r w:rsidR="00BE3B62" w:rsidRPr="00BE3B62">
        <w:rPr>
          <w:lang w:val="sr-Cyrl-RS"/>
        </w:rPr>
        <w:t xml:space="preserve"> </w:t>
      </w:r>
      <w:r w:rsidR="0089135B">
        <w:rPr>
          <w:lang w:val="sr-Cyrl-RS"/>
        </w:rPr>
        <w:t>javni</w:t>
      </w:r>
      <w:r w:rsidR="00BE3B62" w:rsidRPr="00BE3B62">
        <w:rPr>
          <w:lang w:val="sr-Cyrl-RS"/>
        </w:rPr>
        <w:t xml:space="preserve"> </w:t>
      </w:r>
      <w:r w:rsidR="0089135B">
        <w:rPr>
          <w:lang w:val="sr-Cyrl-RS"/>
        </w:rPr>
        <w:t>dug</w:t>
      </w:r>
      <w:r w:rsidRPr="00BE3B62">
        <w:rPr>
          <w:lang w:val="sr-Cyrl-RS"/>
        </w:rPr>
        <w:t>.</w:t>
      </w:r>
    </w:p>
    <w:p w:rsidR="00042957" w:rsidRPr="00042957" w:rsidRDefault="00042957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730AD" w:rsidRPr="0007194F" w:rsidRDefault="0089135B" w:rsidP="008730AD">
      <w:pPr>
        <w:ind w:firstLine="720"/>
        <w:jc w:val="both"/>
      </w:pPr>
      <w:r>
        <w:rPr>
          <w:lang w:val="sr-Cyrl-RS"/>
        </w:rPr>
        <w:t>Na</w:t>
      </w:r>
      <w:r w:rsidR="008730AD" w:rsidRPr="0007194F">
        <w:rPr>
          <w:lang w:val="sr-Cyrl-RS"/>
        </w:rPr>
        <w:t xml:space="preserve"> </w:t>
      </w:r>
      <w:r>
        <w:rPr>
          <w:lang w:val="sr-Cyrl-RS"/>
        </w:rPr>
        <w:t>predlog</w:t>
      </w:r>
      <w:r w:rsidR="008730AD" w:rsidRPr="0007194F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8730AD" w:rsidRPr="0007194F">
        <w:rPr>
          <w:lang w:val="sr-Cyrl-RS"/>
        </w:rPr>
        <w:t xml:space="preserve">, </w:t>
      </w:r>
      <w:r>
        <w:rPr>
          <w:lang w:val="sr-Cyrl-RS"/>
        </w:rPr>
        <w:t>Odbor</w:t>
      </w:r>
      <w:r w:rsidR="008730AD" w:rsidRPr="0007194F">
        <w:rPr>
          <w:lang w:val="sr-Cyrl-RS"/>
        </w:rPr>
        <w:t xml:space="preserve"> </w:t>
      </w:r>
      <w:r>
        <w:rPr>
          <w:lang w:val="sr-Cyrl-RS"/>
        </w:rPr>
        <w:t>je</w:t>
      </w:r>
      <w:r w:rsidR="008730AD" w:rsidRPr="0007194F">
        <w:rPr>
          <w:lang w:val="sr-Cyrl-RS"/>
        </w:rPr>
        <w:t xml:space="preserve"> </w:t>
      </w:r>
      <w:r>
        <w:rPr>
          <w:lang w:val="sr-Cyrl-RS"/>
        </w:rPr>
        <w:t>većinom</w:t>
      </w:r>
      <w:r w:rsidR="008730AD" w:rsidRPr="0007194F">
        <w:rPr>
          <w:lang w:val="sr-Cyrl-RS"/>
        </w:rPr>
        <w:t xml:space="preserve"> </w:t>
      </w:r>
      <w:r>
        <w:rPr>
          <w:lang w:val="sr-Cyrl-RS"/>
        </w:rPr>
        <w:t>glasova</w:t>
      </w:r>
      <w:r w:rsidR="008730AD" w:rsidRPr="0007194F">
        <w:rPr>
          <w:lang w:val="sr-Cyrl-RS"/>
        </w:rPr>
        <w:t xml:space="preserve"> </w:t>
      </w:r>
      <w:r w:rsidR="008730AD" w:rsidRPr="0007194F">
        <w:rPr>
          <w:bCs/>
          <w:color w:val="000000" w:themeColor="text1"/>
          <w:lang w:val="sr-Cyrl-RS"/>
        </w:rPr>
        <w:t>(1</w:t>
      </w:r>
      <w:r w:rsidR="002F57EC">
        <w:rPr>
          <w:bCs/>
          <w:color w:val="000000" w:themeColor="text1"/>
          <w:lang w:val="sr-Cyrl-RS"/>
        </w:rPr>
        <w:t>4</w:t>
      </w:r>
      <w:r w:rsidR="008730AD" w:rsidRPr="0007194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glasova</w:t>
      </w:r>
      <w:r w:rsidR="008730AD" w:rsidRPr="0007194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</w:t>
      </w:r>
      <w:r w:rsidR="008730AD" w:rsidRPr="0007194F">
        <w:rPr>
          <w:bCs/>
          <w:color w:val="000000" w:themeColor="text1"/>
          <w:lang w:val="sr-Cyrl-RS"/>
        </w:rPr>
        <w:t xml:space="preserve">, 1 </w:t>
      </w:r>
      <w:r>
        <w:rPr>
          <w:bCs/>
          <w:color w:val="000000" w:themeColor="text1"/>
          <w:lang w:val="sr-Cyrl-RS"/>
        </w:rPr>
        <w:t>član</w:t>
      </w:r>
      <w:r w:rsidR="008730AD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Odbora</w:t>
      </w:r>
      <w:r w:rsidR="008730AD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nije</w:t>
      </w:r>
      <w:r w:rsidR="008730AD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glasao</w:t>
      </w:r>
      <w:r w:rsidR="008730AD" w:rsidRPr="0007194F">
        <w:rPr>
          <w:bCs/>
          <w:color w:val="000000" w:themeColor="text1"/>
          <w:lang w:val="sr-Cyrl-RS"/>
        </w:rPr>
        <w:t xml:space="preserve">) </w:t>
      </w:r>
      <w:r>
        <w:rPr>
          <w:bCs/>
          <w:lang w:val="sr-Cyrl-RS"/>
        </w:rPr>
        <w:t>utvrdio</w:t>
      </w:r>
      <w:r w:rsidR="008730AD" w:rsidRPr="0007194F">
        <w:rPr>
          <w:lang w:val="sr-Cyrl-RS"/>
        </w:rPr>
        <w:t xml:space="preserve"> </w:t>
      </w:r>
      <w:r>
        <w:rPr>
          <w:lang w:val="sr-Cyrl-RS"/>
        </w:rPr>
        <w:t>sledeći</w:t>
      </w:r>
      <w:r w:rsidR="008730AD" w:rsidRPr="0007194F">
        <w:rPr>
          <w:lang w:val="sr-Cyrl-RS"/>
        </w:rPr>
        <w:t xml:space="preserve"> </w:t>
      </w:r>
    </w:p>
    <w:p w:rsidR="008730AD" w:rsidRPr="0007194F" w:rsidRDefault="008730AD" w:rsidP="008730AD">
      <w:pPr>
        <w:jc w:val="both"/>
        <w:rPr>
          <w:rFonts w:eastAsia="Calibri"/>
          <w:lang w:val="ru-RU"/>
        </w:rPr>
      </w:pPr>
    </w:p>
    <w:p w:rsidR="008730AD" w:rsidRPr="0007194F" w:rsidRDefault="0089135B" w:rsidP="008730AD">
      <w:pPr>
        <w:jc w:val="center"/>
      </w:pPr>
      <w:r>
        <w:rPr>
          <w:lang w:val="ru-RU"/>
        </w:rPr>
        <w:t>D</w:t>
      </w:r>
      <w:r w:rsidR="008730AD" w:rsidRPr="0007194F">
        <w:rPr>
          <w:lang w:val="ru-RU"/>
        </w:rPr>
        <w:t xml:space="preserve"> </w:t>
      </w:r>
      <w:r>
        <w:rPr>
          <w:lang w:val="ru-RU"/>
        </w:rPr>
        <w:t>n</w:t>
      </w:r>
      <w:r w:rsidR="008730AD" w:rsidRPr="0007194F">
        <w:rPr>
          <w:lang w:val="ru-RU"/>
        </w:rPr>
        <w:t xml:space="preserve"> </w:t>
      </w:r>
      <w:r>
        <w:rPr>
          <w:lang w:val="ru-RU"/>
        </w:rPr>
        <w:t>e</w:t>
      </w:r>
      <w:r w:rsidR="008730AD" w:rsidRPr="0007194F">
        <w:rPr>
          <w:lang w:val="ru-RU"/>
        </w:rPr>
        <w:t xml:space="preserve"> </w:t>
      </w:r>
      <w:r>
        <w:rPr>
          <w:lang w:val="ru-RU"/>
        </w:rPr>
        <w:t>v</w:t>
      </w:r>
      <w:r w:rsidR="008730AD" w:rsidRPr="0007194F">
        <w:rPr>
          <w:lang w:val="ru-RU"/>
        </w:rPr>
        <w:t xml:space="preserve"> </w:t>
      </w:r>
      <w:r>
        <w:rPr>
          <w:lang w:val="ru-RU"/>
        </w:rPr>
        <w:t>n</w:t>
      </w:r>
      <w:r w:rsidR="008730AD" w:rsidRPr="0007194F">
        <w:rPr>
          <w:lang w:val="ru-RU"/>
        </w:rPr>
        <w:t xml:space="preserve"> </w:t>
      </w:r>
      <w:r>
        <w:rPr>
          <w:lang w:val="ru-RU"/>
        </w:rPr>
        <w:t>i</w:t>
      </w:r>
      <w:r w:rsidR="008730AD" w:rsidRPr="0007194F">
        <w:rPr>
          <w:lang w:val="ru-RU"/>
        </w:rPr>
        <w:t xml:space="preserve">     </w:t>
      </w:r>
      <w:r>
        <w:rPr>
          <w:lang w:val="ru-RU"/>
        </w:rPr>
        <w:t>r</w:t>
      </w:r>
      <w:r w:rsidR="008730AD" w:rsidRPr="0007194F">
        <w:rPr>
          <w:lang w:val="ru-RU"/>
        </w:rPr>
        <w:t xml:space="preserve"> </w:t>
      </w:r>
      <w:r>
        <w:rPr>
          <w:lang w:val="ru-RU"/>
        </w:rPr>
        <w:t>e</w:t>
      </w:r>
      <w:r w:rsidR="008730AD" w:rsidRPr="0007194F">
        <w:rPr>
          <w:lang w:val="ru-RU"/>
        </w:rPr>
        <w:t xml:space="preserve"> </w:t>
      </w:r>
      <w:r>
        <w:rPr>
          <w:lang w:val="ru-RU"/>
        </w:rPr>
        <w:t>d</w:t>
      </w:r>
      <w:r w:rsidR="008730AD" w:rsidRPr="0007194F">
        <w:rPr>
          <w:lang w:val="ru-RU"/>
        </w:rPr>
        <w:t xml:space="preserve"> </w:t>
      </w:r>
      <w:r w:rsidR="008730AD" w:rsidRPr="0007194F">
        <w:t>:</w:t>
      </w:r>
    </w:p>
    <w:p w:rsidR="006619A3" w:rsidRDefault="006619A3" w:rsidP="006619A3">
      <w:pPr>
        <w:jc w:val="both"/>
        <w:rPr>
          <w:lang w:val="sr-Cyrl-RS"/>
        </w:rPr>
      </w:pPr>
    </w:p>
    <w:p w:rsidR="00BE3B62" w:rsidRPr="00BE3B62" w:rsidRDefault="002F57EC" w:rsidP="00BE3B62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2F57EC">
        <w:rPr>
          <w:color w:val="000000"/>
          <w:lang w:val="sr-Cyrl-CS" w:eastAsia="sr-Cyrl-CS"/>
        </w:rPr>
        <w:tab/>
      </w:r>
      <w:r w:rsidRPr="00BE3B62">
        <w:rPr>
          <w:color w:val="000000"/>
          <w:lang w:val="sr-Cyrl-CS" w:eastAsia="sr-Cyrl-CS"/>
        </w:rPr>
        <w:t xml:space="preserve"> </w:t>
      </w:r>
      <w:r w:rsidR="00BE3B62" w:rsidRPr="00BE3B62">
        <w:rPr>
          <w:color w:val="000000"/>
          <w:lang w:val="sr-Cyrl-CS" w:eastAsia="sr-Cyrl-CS"/>
        </w:rPr>
        <w:t xml:space="preserve">1. </w:t>
      </w:r>
      <w:r w:rsidR="0089135B">
        <w:rPr>
          <w:color w:val="000000"/>
          <w:lang w:val="sr-Cyrl-CS" w:eastAsia="sr-Cyrl-CS"/>
        </w:rPr>
        <w:t>Razmatranje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Predloga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zakona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o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regulisanju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obaveza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Republike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Srbije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prema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Međunarodnom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monetarnom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fondu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na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osnovu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korišćenja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sredstava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stendbaj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aranžmana</w:t>
      </w:r>
      <w:r w:rsidR="00BE3B62" w:rsidRPr="00BE3B62">
        <w:rPr>
          <w:color w:val="000000"/>
          <w:lang w:val="sr-Cyrl-CS" w:eastAsia="sr-Cyrl-CS"/>
        </w:rPr>
        <w:t xml:space="preserve"> (</w:t>
      </w:r>
      <w:r w:rsidR="00BE3B62" w:rsidRPr="00BE3B62">
        <w:rPr>
          <w:color w:val="000000"/>
          <w:lang w:val="sr-Latn-RS" w:eastAsia="sr-Cyrl-CS"/>
        </w:rPr>
        <w:t>Stand-by Arrangement</w:t>
      </w:r>
      <w:r w:rsidR="00BE3B62" w:rsidRPr="00BE3B62">
        <w:rPr>
          <w:color w:val="000000"/>
          <w:lang w:val="sr-Cyrl-CS" w:eastAsia="sr-Cyrl-CS"/>
        </w:rPr>
        <w:t>)</w:t>
      </w:r>
      <w:r w:rsidR="00BE3B62" w:rsidRPr="00BE3B62">
        <w:rPr>
          <w:color w:val="000000"/>
          <w:lang w:val="sr-Latn-RS" w:eastAsia="sr-Cyrl-CS"/>
        </w:rPr>
        <w:t xml:space="preserve"> </w:t>
      </w:r>
      <w:r w:rsidR="0089135B">
        <w:rPr>
          <w:color w:val="000000"/>
          <w:lang w:val="sr-Cyrl-RS" w:eastAsia="sr-Cyrl-CS"/>
        </w:rPr>
        <w:t>odobrenih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Republici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Srbiji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odlukom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Odbora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izvršnih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direktora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Međunarodnog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monetarnog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fonda</w:t>
      </w:r>
      <w:r w:rsidR="00BE3B62" w:rsidRPr="00BE3B62">
        <w:rPr>
          <w:color w:val="000000"/>
          <w:lang w:val="sr-Cyrl-RS" w:eastAsia="sr-Cyrl-CS"/>
        </w:rPr>
        <w:t xml:space="preserve"> </w:t>
      </w:r>
      <w:r w:rsidR="0089135B">
        <w:rPr>
          <w:color w:val="000000"/>
          <w:lang w:val="sr-Cyrl-RS" w:eastAsia="sr-Cyrl-CS"/>
        </w:rPr>
        <w:t>od</w:t>
      </w:r>
      <w:r w:rsidR="00BE3B62" w:rsidRPr="00BE3B62">
        <w:rPr>
          <w:color w:val="000000"/>
          <w:lang w:val="sr-Cyrl-RS" w:eastAsia="sr-Cyrl-CS"/>
        </w:rPr>
        <w:t xml:space="preserve"> 19. </w:t>
      </w:r>
      <w:r w:rsidR="0089135B">
        <w:rPr>
          <w:color w:val="000000"/>
          <w:lang w:val="sr-Cyrl-RS" w:eastAsia="sr-Cyrl-CS"/>
        </w:rPr>
        <w:t>decembra</w:t>
      </w:r>
      <w:r w:rsidR="00BE3B62" w:rsidRPr="00BE3B62">
        <w:rPr>
          <w:color w:val="000000"/>
          <w:lang w:val="sr-Cyrl-RS" w:eastAsia="sr-Cyrl-CS"/>
        </w:rPr>
        <w:t xml:space="preserve"> 2022. </w:t>
      </w:r>
      <w:r w:rsidR="0089135B">
        <w:rPr>
          <w:color w:val="000000"/>
          <w:lang w:val="sr-Cyrl-RS" w:eastAsia="sr-Cyrl-CS"/>
        </w:rPr>
        <w:t>godine</w:t>
      </w:r>
      <w:r w:rsidR="00BE3B62" w:rsidRPr="00BE3B62">
        <w:rPr>
          <w:color w:val="000000"/>
          <w:lang w:val="sr-Cyrl-CS" w:eastAsia="sr-Cyrl-CS"/>
        </w:rPr>
        <w:t xml:space="preserve">, </w:t>
      </w:r>
      <w:r w:rsidR="0089135B">
        <w:rPr>
          <w:color w:val="000000"/>
          <w:lang w:val="sr-Cyrl-CS" w:eastAsia="sr-Cyrl-CS"/>
        </w:rPr>
        <w:t>koji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je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podnela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Vlada</w:t>
      </w:r>
      <w:r w:rsidR="00BE3B62" w:rsidRPr="00BE3B62">
        <w:rPr>
          <w:color w:val="000000"/>
          <w:lang w:val="sr-Cyrl-CS" w:eastAsia="sr-Cyrl-CS"/>
        </w:rPr>
        <w:t xml:space="preserve"> (</w:t>
      </w:r>
      <w:r w:rsidR="0089135B">
        <w:rPr>
          <w:color w:val="000000"/>
          <w:lang w:val="sr-Cyrl-CS" w:eastAsia="sr-Cyrl-CS"/>
        </w:rPr>
        <w:t>broj</w:t>
      </w:r>
      <w:r w:rsidR="00BE3B62" w:rsidRPr="00BE3B62">
        <w:rPr>
          <w:color w:val="000000"/>
          <w:lang w:val="sr-Cyrl-CS" w:eastAsia="sr-Cyrl-CS"/>
        </w:rPr>
        <w:t xml:space="preserve"> 011-2879/22 </w:t>
      </w:r>
      <w:r w:rsidR="0089135B">
        <w:rPr>
          <w:color w:val="000000"/>
          <w:lang w:val="sr-Cyrl-CS" w:eastAsia="sr-Cyrl-CS"/>
        </w:rPr>
        <w:t>od</w:t>
      </w:r>
      <w:r w:rsidR="00BE3B62" w:rsidRPr="00BE3B62">
        <w:rPr>
          <w:color w:val="000000"/>
          <w:lang w:val="sr-Cyrl-CS" w:eastAsia="sr-Cyrl-CS"/>
        </w:rPr>
        <w:t xml:space="preserve"> 23. </w:t>
      </w:r>
      <w:r w:rsidR="0089135B">
        <w:rPr>
          <w:color w:val="000000"/>
          <w:lang w:val="sr-Cyrl-CS" w:eastAsia="sr-Cyrl-CS"/>
        </w:rPr>
        <w:t>decembra</w:t>
      </w:r>
      <w:r w:rsidR="00BE3B62" w:rsidRPr="00BE3B62">
        <w:rPr>
          <w:color w:val="000000"/>
          <w:lang w:val="sr-Cyrl-CS" w:eastAsia="sr-Cyrl-CS"/>
        </w:rPr>
        <w:t xml:space="preserve"> 2022. </w:t>
      </w:r>
      <w:r w:rsidR="0089135B">
        <w:rPr>
          <w:color w:val="000000"/>
          <w:lang w:val="sr-Cyrl-CS" w:eastAsia="sr-Cyrl-CS"/>
        </w:rPr>
        <w:t>godine</w:t>
      </w:r>
      <w:r w:rsidR="00BE3B62" w:rsidRPr="00BE3B62">
        <w:rPr>
          <w:color w:val="000000"/>
          <w:lang w:val="sr-Cyrl-CS" w:eastAsia="sr-Cyrl-CS"/>
        </w:rPr>
        <w:t xml:space="preserve">), </w:t>
      </w:r>
      <w:r w:rsidR="0089135B">
        <w:rPr>
          <w:color w:val="000000"/>
          <w:lang w:val="sr-Cyrl-CS" w:eastAsia="sr-Cyrl-CS"/>
        </w:rPr>
        <w:t>u</w:t>
      </w:r>
      <w:r w:rsidR="00BE3B62"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načelu</w:t>
      </w:r>
      <w:r w:rsidR="00BE3B62" w:rsidRPr="00BE3B62">
        <w:rPr>
          <w:color w:val="000000"/>
          <w:lang w:val="sr-Cyrl-CS" w:eastAsia="sr-Cyrl-CS"/>
        </w:rPr>
        <w:t>;</w:t>
      </w:r>
    </w:p>
    <w:p w:rsidR="00BE3B62" w:rsidRPr="00BE3B62" w:rsidRDefault="00BE3B62" w:rsidP="00BE3B62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BE3B62">
        <w:rPr>
          <w:color w:val="000000"/>
          <w:lang w:val="sr-Cyrl-CS" w:eastAsia="sr-Cyrl-CS"/>
        </w:rPr>
        <w:tab/>
        <w:t xml:space="preserve">2. </w:t>
      </w:r>
      <w:r w:rsidR="0089135B">
        <w:rPr>
          <w:color w:val="000000"/>
          <w:lang w:val="sr-Cyrl-CS" w:eastAsia="sr-Cyrl-CS"/>
        </w:rPr>
        <w:t>Razmatranje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Predloga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zakona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o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davanju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garancije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Republike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Srbije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u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korist</w:t>
      </w:r>
      <w:r w:rsidRPr="00BE3B62">
        <w:rPr>
          <w:color w:val="000000"/>
          <w:lang w:val="sr-Cyrl-CS" w:eastAsia="sr-Cyrl-CS"/>
        </w:rPr>
        <w:t xml:space="preserve"> UniCredit Bank Srbija a.d. Beograd, NLB Komercijalne banke A.D. Beograd </w:t>
      </w:r>
      <w:r w:rsidR="0089135B">
        <w:rPr>
          <w:color w:val="000000"/>
          <w:lang w:val="sr-Cyrl-CS" w:eastAsia="sr-Cyrl-CS"/>
        </w:rPr>
        <w:t>i</w:t>
      </w:r>
      <w:r w:rsidRPr="00BE3B62">
        <w:rPr>
          <w:color w:val="000000"/>
          <w:lang w:val="sr-Cyrl-CS" w:eastAsia="sr-Cyrl-CS"/>
        </w:rPr>
        <w:t xml:space="preserve"> AIK banke a.d. Beograd </w:t>
      </w:r>
      <w:r w:rsidR="0089135B">
        <w:rPr>
          <w:color w:val="000000"/>
          <w:lang w:val="sr-Cyrl-CS" w:eastAsia="sr-Cyrl-CS"/>
        </w:rPr>
        <w:t>po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zaduženju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Javnog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preduzeća</w:t>
      </w:r>
      <w:r w:rsidRPr="00BE3B62">
        <w:rPr>
          <w:color w:val="000000"/>
          <w:lang w:val="sr-Cyrl-CS" w:eastAsia="sr-Cyrl-CS"/>
        </w:rPr>
        <w:t xml:space="preserve"> „</w:t>
      </w:r>
      <w:r w:rsidR="0089135B">
        <w:rPr>
          <w:color w:val="000000"/>
          <w:lang w:val="sr-Cyrl-CS" w:eastAsia="sr-Cyrl-CS"/>
        </w:rPr>
        <w:t>Srbijagas</w:t>
      </w:r>
      <w:r w:rsidRPr="00BE3B62">
        <w:rPr>
          <w:color w:val="000000"/>
          <w:lang w:val="sr-Cyrl-CS" w:eastAsia="sr-Cyrl-CS"/>
        </w:rPr>
        <w:t xml:space="preserve">“ </w:t>
      </w:r>
      <w:r w:rsidR="0089135B">
        <w:rPr>
          <w:color w:val="000000"/>
          <w:lang w:val="sr-Cyrl-CS" w:eastAsia="sr-Cyrl-CS"/>
        </w:rPr>
        <w:t>Novi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Sad</w:t>
      </w:r>
      <w:r w:rsidRPr="00BE3B62">
        <w:rPr>
          <w:color w:val="000000"/>
          <w:lang w:val="sr-Cyrl-CS" w:eastAsia="sr-Cyrl-CS"/>
        </w:rPr>
        <w:t xml:space="preserve">, </w:t>
      </w:r>
      <w:r w:rsidR="0089135B">
        <w:rPr>
          <w:color w:val="000000"/>
          <w:lang w:val="sr-Cyrl-CS" w:eastAsia="sr-Cyrl-CS"/>
        </w:rPr>
        <w:t>koji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je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podnela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Vlada</w:t>
      </w:r>
      <w:r w:rsidRPr="00BE3B62">
        <w:rPr>
          <w:color w:val="000000"/>
          <w:lang w:val="sr-Cyrl-CS" w:eastAsia="sr-Cyrl-CS"/>
        </w:rPr>
        <w:t xml:space="preserve"> (</w:t>
      </w:r>
      <w:r w:rsidR="0089135B">
        <w:rPr>
          <w:color w:val="000000"/>
          <w:lang w:val="sr-Cyrl-CS" w:eastAsia="sr-Cyrl-CS"/>
        </w:rPr>
        <w:t>broj</w:t>
      </w:r>
      <w:r w:rsidRPr="00BE3B62">
        <w:rPr>
          <w:color w:val="000000"/>
          <w:lang w:val="sr-Cyrl-CS" w:eastAsia="sr-Cyrl-CS"/>
        </w:rPr>
        <w:t xml:space="preserve"> 011-2963/22 </w:t>
      </w:r>
      <w:r w:rsidR="0089135B">
        <w:rPr>
          <w:color w:val="000000"/>
          <w:lang w:val="sr-Cyrl-CS" w:eastAsia="sr-Cyrl-CS"/>
        </w:rPr>
        <w:t>od</w:t>
      </w:r>
      <w:r w:rsidRPr="00BE3B62">
        <w:rPr>
          <w:color w:val="000000"/>
          <w:lang w:val="sr-Cyrl-CS" w:eastAsia="sr-Cyrl-CS"/>
        </w:rPr>
        <w:t xml:space="preserve"> 30. </w:t>
      </w:r>
      <w:r w:rsidR="0089135B">
        <w:rPr>
          <w:color w:val="000000"/>
          <w:lang w:val="sr-Cyrl-CS" w:eastAsia="sr-Cyrl-CS"/>
        </w:rPr>
        <w:t>decembra</w:t>
      </w:r>
      <w:r w:rsidRPr="00BE3B62">
        <w:rPr>
          <w:color w:val="000000"/>
          <w:lang w:val="sr-Cyrl-CS" w:eastAsia="sr-Cyrl-CS"/>
        </w:rPr>
        <w:t xml:space="preserve"> 2022. </w:t>
      </w:r>
      <w:r w:rsidR="0089135B">
        <w:rPr>
          <w:color w:val="000000"/>
          <w:lang w:val="sr-Cyrl-CS" w:eastAsia="sr-Cyrl-CS"/>
        </w:rPr>
        <w:t>godine</w:t>
      </w:r>
      <w:r w:rsidRPr="00BE3B62">
        <w:rPr>
          <w:color w:val="000000"/>
          <w:lang w:val="sr-Cyrl-CS" w:eastAsia="sr-Cyrl-CS"/>
        </w:rPr>
        <w:t xml:space="preserve">), </w:t>
      </w:r>
      <w:r w:rsidR="0089135B">
        <w:rPr>
          <w:color w:val="000000"/>
          <w:lang w:val="sr-Cyrl-CS" w:eastAsia="sr-Cyrl-CS"/>
        </w:rPr>
        <w:t>u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načelu</w:t>
      </w:r>
      <w:r w:rsidRPr="00BE3B62">
        <w:rPr>
          <w:color w:val="000000"/>
          <w:lang w:val="sr-Cyrl-CS" w:eastAsia="sr-Cyrl-CS"/>
        </w:rPr>
        <w:t>;</w:t>
      </w:r>
    </w:p>
    <w:p w:rsidR="00BE3B62" w:rsidRPr="00BE3B62" w:rsidRDefault="00BE3B62" w:rsidP="00BE3B62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BE3B62">
        <w:rPr>
          <w:color w:val="000000"/>
          <w:lang w:val="sr-Cyrl-CS" w:eastAsia="sr-Cyrl-CS"/>
        </w:rPr>
        <w:lastRenderedPageBreak/>
        <w:tab/>
        <w:t xml:space="preserve">3. </w:t>
      </w:r>
      <w:r w:rsidR="0089135B">
        <w:rPr>
          <w:color w:val="000000"/>
          <w:lang w:val="sr-Cyrl-CS" w:eastAsia="sr-Cyrl-CS"/>
        </w:rPr>
        <w:t>Razmatranje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Predloga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zakona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o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potvrđivanju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Ugovora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o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garanciji</w:t>
      </w:r>
      <w:r w:rsidRPr="00BE3B62">
        <w:rPr>
          <w:color w:val="000000"/>
          <w:lang w:val="sr-Cyrl-CS" w:eastAsia="sr-Cyrl-CS"/>
        </w:rPr>
        <w:t xml:space="preserve"> (</w:t>
      </w:r>
      <w:r w:rsidR="0089135B">
        <w:rPr>
          <w:color w:val="000000"/>
          <w:lang w:val="sr-Cyrl-CS" w:eastAsia="sr-Cyrl-CS"/>
        </w:rPr>
        <w:t>Obnova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teretnog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voznog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parka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Srbije</w:t>
      </w:r>
      <w:r w:rsidRPr="00BE3B62">
        <w:rPr>
          <w:color w:val="000000"/>
          <w:lang w:val="sr-Cyrl-CS" w:eastAsia="sr-Cyrl-CS"/>
        </w:rPr>
        <w:t xml:space="preserve">) </w:t>
      </w:r>
      <w:r w:rsidR="0089135B">
        <w:rPr>
          <w:color w:val="000000"/>
          <w:lang w:val="sr-Cyrl-CS" w:eastAsia="sr-Cyrl-CS"/>
        </w:rPr>
        <w:t>između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Republike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Srbije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i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Evropske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banke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za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obnovu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i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razvoj</w:t>
      </w:r>
      <w:r w:rsidRPr="00BE3B62">
        <w:rPr>
          <w:color w:val="000000"/>
          <w:lang w:val="sr-Cyrl-CS" w:eastAsia="sr-Cyrl-CS"/>
        </w:rPr>
        <w:t xml:space="preserve">, </w:t>
      </w:r>
      <w:r w:rsidR="0089135B">
        <w:rPr>
          <w:color w:val="000000"/>
          <w:lang w:val="sr-Cyrl-CS" w:eastAsia="sr-Cyrl-CS"/>
        </w:rPr>
        <w:t>koji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je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podnela</w:t>
      </w:r>
      <w:r w:rsidRPr="00BE3B62">
        <w:rPr>
          <w:color w:val="000000"/>
          <w:lang w:val="sr-Cyrl-CS" w:eastAsia="sr-Cyrl-CS"/>
        </w:rPr>
        <w:t xml:space="preserve"> </w:t>
      </w:r>
      <w:r w:rsidR="0089135B">
        <w:rPr>
          <w:color w:val="000000"/>
          <w:lang w:val="sr-Cyrl-CS" w:eastAsia="sr-Cyrl-CS"/>
        </w:rPr>
        <w:t>Vlada</w:t>
      </w:r>
      <w:r w:rsidRPr="00BE3B62">
        <w:rPr>
          <w:color w:val="000000"/>
          <w:lang w:val="sr-Cyrl-CS" w:eastAsia="sr-Cyrl-CS"/>
        </w:rPr>
        <w:t xml:space="preserve"> (</w:t>
      </w:r>
      <w:r w:rsidR="0089135B">
        <w:rPr>
          <w:color w:val="000000"/>
          <w:lang w:val="sr-Cyrl-CS" w:eastAsia="sr-Cyrl-CS"/>
        </w:rPr>
        <w:t>broj</w:t>
      </w:r>
      <w:r w:rsidRPr="00BE3B62">
        <w:rPr>
          <w:color w:val="000000"/>
          <w:lang w:val="sr-Cyrl-CS" w:eastAsia="sr-Cyrl-CS"/>
        </w:rPr>
        <w:t xml:space="preserve"> 011-2809/22 </w:t>
      </w:r>
      <w:r w:rsidR="0089135B">
        <w:rPr>
          <w:color w:val="000000"/>
          <w:lang w:val="sr-Cyrl-CS" w:eastAsia="sr-Cyrl-CS"/>
        </w:rPr>
        <w:t>od</w:t>
      </w:r>
      <w:r w:rsidRPr="00BE3B62">
        <w:rPr>
          <w:color w:val="000000"/>
          <w:lang w:val="sr-Cyrl-CS" w:eastAsia="sr-Cyrl-CS"/>
        </w:rPr>
        <w:t xml:space="preserve"> 16. </w:t>
      </w:r>
      <w:r w:rsidR="0089135B">
        <w:rPr>
          <w:color w:val="000000"/>
          <w:lang w:val="sr-Cyrl-CS" w:eastAsia="sr-Cyrl-CS"/>
        </w:rPr>
        <w:t>decembra</w:t>
      </w:r>
      <w:r w:rsidRPr="00BE3B62">
        <w:rPr>
          <w:color w:val="000000"/>
          <w:lang w:val="sr-Cyrl-CS" w:eastAsia="sr-Cyrl-CS"/>
        </w:rPr>
        <w:t xml:space="preserve"> 2022. </w:t>
      </w:r>
      <w:r w:rsidR="0089135B">
        <w:rPr>
          <w:color w:val="000000"/>
          <w:lang w:val="sr-Cyrl-CS" w:eastAsia="sr-Cyrl-CS"/>
        </w:rPr>
        <w:t>godine</w:t>
      </w:r>
      <w:r w:rsidRPr="00BE3B62">
        <w:rPr>
          <w:color w:val="000000"/>
          <w:lang w:val="sr-Cyrl-CS" w:eastAsia="sr-Cyrl-CS"/>
        </w:rPr>
        <w:t>).</w:t>
      </w:r>
    </w:p>
    <w:p w:rsidR="00ED3B3B" w:rsidRPr="00BE3B62" w:rsidRDefault="00ED3B3B" w:rsidP="00BE3B62">
      <w:pPr>
        <w:tabs>
          <w:tab w:val="left" w:pos="993"/>
        </w:tabs>
        <w:jc w:val="both"/>
        <w:rPr>
          <w:color w:val="000000"/>
          <w:lang w:val="sr-Cyrl-RS" w:eastAsia="sr-Cyrl-CS"/>
        </w:rPr>
      </w:pPr>
    </w:p>
    <w:p w:rsidR="00ED3B3B" w:rsidRPr="00292FCD" w:rsidRDefault="00ED3B3B" w:rsidP="00ED3B3B">
      <w:pPr>
        <w:jc w:val="both"/>
      </w:pPr>
      <w:r w:rsidRPr="00292FCD">
        <w:rPr>
          <w:lang w:val="sr-Cyrl-RS"/>
        </w:rPr>
        <w:t xml:space="preserve">    </w:t>
      </w:r>
      <w:r w:rsidRPr="00292FCD">
        <w:rPr>
          <w:bCs/>
          <w:lang w:val="sr-Cyrl-RS"/>
        </w:rPr>
        <w:t xml:space="preserve">           </w:t>
      </w:r>
      <w:r w:rsidR="0089135B">
        <w:rPr>
          <w:bCs/>
          <w:lang w:val="sr-Cyrl-RS"/>
        </w:rPr>
        <w:t>Predsednik</w:t>
      </w:r>
      <w:r w:rsidRPr="00292FCD">
        <w:rPr>
          <w:bCs/>
          <w:lang w:val="sr-Cyrl-RS"/>
        </w:rPr>
        <w:t xml:space="preserve"> </w:t>
      </w:r>
      <w:r w:rsidR="0089135B">
        <w:rPr>
          <w:bCs/>
          <w:lang w:val="sr-Cyrl-RS"/>
        </w:rPr>
        <w:t>je</w:t>
      </w:r>
      <w:r w:rsidRPr="00292FCD">
        <w:rPr>
          <w:bCs/>
          <w:lang w:val="sr-Cyrl-RS"/>
        </w:rPr>
        <w:t xml:space="preserve"> </w:t>
      </w:r>
      <w:r w:rsidR="0089135B">
        <w:rPr>
          <w:bCs/>
          <w:lang w:val="sr-Cyrl-RS"/>
        </w:rPr>
        <w:t>predložio</w:t>
      </w:r>
      <w:r w:rsidRPr="00292FCD">
        <w:rPr>
          <w:bCs/>
          <w:lang w:val="sr-Cyrl-RS"/>
        </w:rPr>
        <w:t xml:space="preserve"> </w:t>
      </w:r>
      <w:r w:rsidR="0089135B">
        <w:rPr>
          <w:bCs/>
          <w:lang w:val="sr-Cyrl-RS"/>
        </w:rPr>
        <w:t>a</w:t>
      </w:r>
      <w:r w:rsidRPr="00292FCD">
        <w:rPr>
          <w:bCs/>
          <w:lang w:val="sr-Cyrl-RS"/>
        </w:rPr>
        <w:t xml:space="preserve"> </w:t>
      </w:r>
      <w:r w:rsidR="0089135B">
        <w:rPr>
          <w:lang w:val="sr-Cyrl-RS"/>
        </w:rPr>
        <w:t>Odbor</w:t>
      </w:r>
      <w:r w:rsidRPr="00292FCD">
        <w:rPr>
          <w:lang w:val="sr-Cyrl-RS"/>
        </w:rPr>
        <w:t xml:space="preserve"> </w:t>
      </w:r>
      <w:r w:rsidR="0089135B">
        <w:rPr>
          <w:lang w:val="sr-Cyrl-RS"/>
        </w:rPr>
        <w:t>je</w:t>
      </w:r>
      <w:r w:rsidRPr="00292FCD">
        <w:rPr>
          <w:lang w:val="sr-Cyrl-RS"/>
        </w:rPr>
        <w:t xml:space="preserve"> </w:t>
      </w:r>
      <w:r w:rsidR="0089135B">
        <w:rPr>
          <w:lang w:val="sr-Cyrl-RS"/>
        </w:rPr>
        <w:t>većinom</w:t>
      </w:r>
      <w:r w:rsidRPr="00292FCD">
        <w:rPr>
          <w:lang w:val="sr-Cyrl-RS"/>
        </w:rPr>
        <w:t xml:space="preserve"> </w:t>
      </w:r>
      <w:r w:rsidR="0089135B">
        <w:rPr>
          <w:lang w:val="sr-Cyrl-RS"/>
        </w:rPr>
        <w:t>glasova</w:t>
      </w:r>
      <w:r w:rsidRPr="00292FCD">
        <w:rPr>
          <w:lang w:val="sr-Cyrl-RS"/>
        </w:rPr>
        <w:t xml:space="preserve"> </w:t>
      </w:r>
      <w:r w:rsidRPr="00292FCD">
        <w:rPr>
          <w:bCs/>
          <w:color w:val="000000" w:themeColor="text1"/>
          <w:lang w:val="sr-Cyrl-RS"/>
        </w:rPr>
        <w:t xml:space="preserve">(13 </w:t>
      </w:r>
      <w:r w:rsidR="0089135B">
        <w:rPr>
          <w:bCs/>
          <w:color w:val="000000" w:themeColor="text1"/>
          <w:lang w:val="sr-Cyrl-RS"/>
        </w:rPr>
        <w:t>glasova</w:t>
      </w:r>
      <w:r w:rsidRPr="00292FCD">
        <w:rPr>
          <w:bCs/>
          <w:color w:val="000000" w:themeColor="text1"/>
          <w:lang w:val="sr-Cyrl-RS"/>
        </w:rPr>
        <w:t xml:space="preserve"> </w:t>
      </w:r>
      <w:r w:rsidR="0089135B">
        <w:rPr>
          <w:bCs/>
          <w:color w:val="000000" w:themeColor="text1"/>
          <w:lang w:val="sr-Cyrl-RS"/>
        </w:rPr>
        <w:t>za</w:t>
      </w:r>
      <w:r w:rsidRPr="00292FCD">
        <w:rPr>
          <w:bCs/>
          <w:color w:val="000000" w:themeColor="text1"/>
          <w:lang w:val="sr-Cyrl-RS"/>
        </w:rPr>
        <w:t xml:space="preserve">, </w:t>
      </w:r>
      <w:r w:rsidR="00BE3B62">
        <w:rPr>
          <w:bCs/>
          <w:color w:val="000000" w:themeColor="text1"/>
          <w:lang w:val="sr-Cyrl-RS"/>
        </w:rPr>
        <w:t xml:space="preserve">1 </w:t>
      </w:r>
      <w:r w:rsidR="0089135B">
        <w:rPr>
          <w:bCs/>
          <w:color w:val="000000" w:themeColor="text1"/>
          <w:lang w:val="sr-Cyrl-RS"/>
        </w:rPr>
        <w:t>protiv</w:t>
      </w:r>
      <w:r w:rsidR="00BE3B62">
        <w:rPr>
          <w:bCs/>
          <w:color w:val="000000" w:themeColor="text1"/>
          <w:lang w:val="sr-Cyrl-RS"/>
        </w:rPr>
        <w:t xml:space="preserve">, 1 </w:t>
      </w:r>
      <w:r w:rsidR="0089135B">
        <w:rPr>
          <w:bCs/>
          <w:color w:val="000000" w:themeColor="text1"/>
          <w:lang w:val="sr-Cyrl-RS"/>
        </w:rPr>
        <w:t>član</w:t>
      </w:r>
      <w:r w:rsidRPr="00292FCD">
        <w:rPr>
          <w:bCs/>
          <w:color w:val="000000" w:themeColor="text1"/>
          <w:lang w:val="sr-Cyrl-RS"/>
        </w:rPr>
        <w:t xml:space="preserve"> </w:t>
      </w:r>
      <w:r w:rsidR="0089135B">
        <w:rPr>
          <w:bCs/>
          <w:color w:val="000000" w:themeColor="text1"/>
          <w:lang w:val="sr-Cyrl-RS"/>
        </w:rPr>
        <w:t>Odbora</w:t>
      </w:r>
      <w:r w:rsidRPr="00292FCD">
        <w:rPr>
          <w:bCs/>
          <w:color w:val="000000" w:themeColor="text1"/>
          <w:lang w:val="sr-Cyrl-RS"/>
        </w:rPr>
        <w:t xml:space="preserve"> </w:t>
      </w:r>
      <w:r w:rsidR="0089135B">
        <w:rPr>
          <w:bCs/>
          <w:color w:val="000000" w:themeColor="text1"/>
          <w:lang w:val="sr-Cyrl-RS"/>
        </w:rPr>
        <w:t>nije</w:t>
      </w:r>
      <w:r w:rsidRPr="00292FCD">
        <w:rPr>
          <w:bCs/>
          <w:color w:val="000000" w:themeColor="text1"/>
          <w:lang w:val="sr-Cyrl-RS"/>
        </w:rPr>
        <w:t xml:space="preserve"> </w:t>
      </w:r>
      <w:r w:rsidR="0089135B">
        <w:rPr>
          <w:bCs/>
          <w:color w:val="000000" w:themeColor="text1"/>
          <w:lang w:val="sr-Cyrl-RS"/>
        </w:rPr>
        <w:t>glasao</w:t>
      </w:r>
      <w:r w:rsidRPr="00292FCD">
        <w:rPr>
          <w:bCs/>
          <w:color w:val="000000" w:themeColor="text1"/>
          <w:lang w:val="sr-Cyrl-RS"/>
        </w:rPr>
        <w:t xml:space="preserve">) </w:t>
      </w:r>
      <w:r w:rsidR="0089135B">
        <w:rPr>
          <w:bCs/>
          <w:color w:val="000000" w:themeColor="text1"/>
          <w:lang w:val="sr-Cyrl-RS"/>
        </w:rPr>
        <w:t>prihvatio</w:t>
      </w:r>
      <w:r w:rsidRPr="00292FCD">
        <w:rPr>
          <w:bCs/>
          <w:color w:val="000000" w:themeColor="text1"/>
          <w:lang w:val="sr-Cyrl-RS"/>
        </w:rPr>
        <w:t xml:space="preserve"> </w:t>
      </w:r>
      <w:r w:rsidR="0089135B">
        <w:rPr>
          <w:bCs/>
          <w:lang w:val="sr-Cyrl-RS"/>
        </w:rPr>
        <w:t>predlog</w:t>
      </w:r>
      <w:r w:rsidR="00292FCD" w:rsidRPr="00292FCD">
        <w:rPr>
          <w:bCs/>
          <w:lang w:val="sr-Cyrl-RS"/>
        </w:rPr>
        <w:t xml:space="preserve"> </w:t>
      </w:r>
      <w:r w:rsidR="0089135B">
        <w:rPr>
          <w:bCs/>
          <w:lang w:val="sr-Cyrl-RS"/>
        </w:rPr>
        <w:t>da</w:t>
      </w:r>
      <w:r w:rsidR="00292FCD" w:rsidRPr="00292FCD">
        <w:rPr>
          <w:bCs/>
          <w:lang w:val="sr-Cyrl-RS"/>
        </w:rPr>
        <w:t xml:space="preserve"> </w:t>
      </w:r>
      <w:r w:rsidR="0089135B">
        <w:rPr>
          <w:bCs/>
          <w:lang w:val="sr-Cyrl-RS"/>
        </w:rPr>
        <w:t>se</w:t>
      </w:r>
      <w:r w:rsidRPr="00292FCD">
        <w:t xml:space="preserve"> </w:t>
      </w:r>
      <w:proofErr w:type="spellStart"/>
      <w:r w:rsidR="0089135B">
        <w:t>radi</w:t>
      </w:r>
      <w:proofErr w:type="spellEnd"/>
      <w:r w:rsidRPr="00292FCD">
        <w:t xml:space="preserve"> </w:t>
      </w:r>
      <w:proofErr w:type="spellStart"/>
      <w:r w:rsidR="0089135B">
        <w:t>efikasnijeg</w:t>
      </w:r>
      <w:proofErr w:type="spellEnd"/>
      <w:r w:rsidRPr="00292FCD">
        <w:t xml:space="preserve"> </w:t>
      </w:r>
      <w:proofErr w:type="spellStart"/>
      <w:r w:rsidR="0089135B">
        <w:t>rada</w:t>
      </w:r>
      <w:proofErr w:type="spellEnd"/>
      <w:r w:rsidRPr="00292FCD">
        <w:t xml:space="preserve"> </w:t>
      </w:r>
      <w:proofErr w:type="spellStart"/>
      <w:r w:rsidR="0089135B">
        <w:t>Odbora</w:t>
      </w:r>
      <w:proofErr w:type="spellEnd"/>
      <w:r w:rsidRPr="00292FCD">
        <w:t>,</w:t>
      </w:r>
      <w:r w:rsidRPr="00292FCD">
        <w:rPr>
          <w:lang w:val="sr-Cyrl-RS"/>
        </w:rPr>
        <w:t xml:space="preserve"> </w:t>
      </w:r>
      <w:r w:rsidR="0089135B">
        <w:rPr>
          <w:lang w:val="sr-Cyrl-CS"/>
        </w:rPr>
        <w:t>o</w:t>
      </w:r>
      <w:r w:rsidR="00BE3B62">
        <w:rPr>
          <w:lang w:val="sr-Cyrl-CS"/>
        </w:rPr>
        <w:t xml:space="preserve"> </w:t>
      </w:r>
      <w:r w:rsidR="0089135B">
        <w:rPr>
          <w:lang w:val="sr-Cyrl-CS"/>
        </w:rPr>
        <w:t>svim</w:t>
      </w:r>
      <w:r w:rsidR="00BE3B62">
        <w:rPr>
          <w:lang w:val="sr-Cyrl-CS"/>
        </w:rPr>
        <w:t xml:space="preserve"> </w:t>
      </w:r>
      <w:r w:rsidR="0089135B">
        <w:rPr>
          <w:lang w:val="sr-Cyrl-RS"/>
        </w:rPr>
        <w:t>tačkama</w:t>
      </w:r>
      <w:r w:rsidRPr="00292FCD">
        <w:rPr>
          <w:lang w:val="sr-Cyrl-RS"/>
        </w:rPr>
        <w:t xml:space="preserve"> </w:t>
      </w:r>
      <w:r w:rsidR="0089135B">
        <w:rPr>
          <w:lang w:val="sr-Cyrl-RS"/>
        </w:rPr>
        <w:t>dnevnog</w:t>
      </w:r>
      <w:r w:rsidRPr="00292FCD">
        <w:rPr>
          <w:lang w:val="sr-Cyrl-RS"/>
        </w:rPr>
        <w:t xml:space="preserve"> </w:t>
      </w:r>
      <w:r w:rsidR="0089135B">
        <w:rPr>
          <w:lang w:val="sr-Cyrl-RS"/>
        </w:rPr>
        <w:t>reda</w:t>
      </w:r>
      <w:r w:rsidRPr="00292FCD">
        <w:rPr>
          <w:lang w:val="sr-Cyrl-RS"/>
        </w:rPr>
        <w:t xml:space="preserve"> </w:t>
      </w:r>
      <w:proofErr w:type="spellStart"/>
      <w:r w:rsidR="0089135B">
        <w:t>obavi</w:t>
      </w:r>
      <w:proofErr w:type="spellEnd"/>
      <w:r w:rsidRPr="00292FCD">
        <w:t xml:space="preserve"> </w:t>
      </w:r>
      <w:proofErr w:type="spellStart"/>
      <w:r w:rsidR="0089135B">
        <w:t>zajednički</w:t>
      </w:r>
      <w:proofErr w:type="spellEnd"/>
      <w:r w:rsidRPr="00292FCD">
        <w:t xml:space="preserve"> </w:t>
      </w:r>
      <w:r w:rsidR="0089135B">
        <w:rPr>
          <w:lang w:val="sr-Cyrl-RS"/>
        </w:rPr>
        <w:t>načelni</w:t>
      </w:r>
      <w:r w:rsidR="00BE3B62">
        <w:rPr>
          <w:lang w:val="sr-Cyrl-RS"/>
        </w:rPr>
        <w:t xml:space="preserve"> </w:t>
      </w:r>
      <w:r w:rsidR="0089135B">
        <w:rPr>
          <w:lang w:val="sr-Cyrl-RS"/>
        </w:rPr>
        <w:t>i</w:t>
      </w:r>
      <w:r w:rsidR="00BE3B62">
        <w:rPr>
          <w:lang w:val="sr-Cyrl-RS"/>
        </w:rPr>
        <w:t xml:space="preserve"> </w:t>
      </w:r>
      <w:proofErr w:type="spellStart"/>
      <w:r w:rsidR="0089135B">
        <w:t>jedinstveni</w:t>
      </w:r>
      <w:proofErr w:type="spellEnd"/>
      <w:r w:rsidRPr="00292FCD">
        <w:t xml:space="preserve"> </w:t>
      </w:r>
      <w:proofErr w:type="spellStart"/>
      <w:r w:rsidR="0089135B">
        <w:t>pretres</w:t>
      </w:r>
      <w:proofErr w:type="spellEnd"/>
      <w:r w:rsidRPr="00292FCD">
        <w:t xml:space="preserve">, </w:t>
      </w:r>
      <w:r w:rsidR="0089135B">
        <w:t>u</w:t>
      </w:r>
      <w:r w:rsidRPr="00292FCD">
        <w:t xml:space="preserve"> </w:t>
      </w:r>
      <w:proofErr w:type="spellStart"/>
      <w:r w:rsidR="0089135B">
        <w:t>skladu</w:t>
      </w:r>
      <w:proofErr w:type="spellEnd"/>
      <w:r w:rsidRPr="00292FCD">
        <w:t xml:space="preserve"> </w:t>
      </w:r>
      <w:proofErr w:type="spellStart"/>
      <w:r w:rsidR="0089135B">
        <w:t>sa</w:t>
      </w:r>
      <w:proofErr w:type="spellEnd"/>
      <w:r w:rsidRPr="00292FCD">
        <w:t xml:space="preserve"> </w:t>
      </w:r>
      <w:proofErr w:type="spellStart"/>
      <w:r w:rsidR="0089135B">
        <w:t>članom</w:t>
      </w:r>
      <w:proofErr w:type="spellEnd"/>
      <w:r w:rsidRPr="00292FCD">
        <w:t xml:space="preserve"> 76. </w:t>
      </w:r>
      <w:proofErr w:type="spellStart"/>
      <w:r w:rsidR="0089135B">
        <w:t>Poslovnika</w:t>
      </w:r>
      <w:proofErr w:type="spellEnd"/>
      <w:r w:rsidRPr="00292FCD">
        <w:t xml:space="preserve"> </w:t>
      </w:r>
      <w:r w:rsidR="0089135B">
        <w:t>NS</w:t>
      </w:r>
      <w:r w:rsidRPr="00292FCD">
        <w:t xml:space="preserve">, </w:t>
      </w:r>
      <w:r w:rsidR="0089135B">
        <w:t>s</w:t>
      </w:r>
      <w:r w:rsidRPr="00292FCD">
        <w:t xml:space="preserve"> </w:t>
      </w:r>
      <w:proofErr w:type="spellStart"/>
      <w:proofErr w:type="gramStart"/>
      <w:r w:rsidR="0089135B">
        <w:t>tim</w:t>
      </w:r>
      <w:proofErr w:type="spellEnd"/>
      <w:proofErr w:type="gramEnd"/>
      <w:r w:rsidRPr="00292FCD">
        <w:t xml:space="preserve"> </w:t>
      </w:r>
      <w:r w:rsidR="0089135B">
        <w:t>da</w:t>
      </w:r>
      <w:r w:rsidRPr="00292FCD">
        <w:t xml:space="preserve"> </w:t>
      </w:r>
      <w:proofErr w:type="spellStart"/>
      <w:r w:rsidR="0089135B">
        <w:t>će</w:t>
      </w:r>
      <w:proofErr w:type="spellEnd"/>
      <w:r w:rsidRPr="00292FCD">
        <w:t xml:space="preserve"> </w:t>
      </w:r>
      <w:r w:rsidR="0089135B">
        <w:t>se</w:t>
      </w:r>
      <w:r w:rsidRPr="00292FCD">
        <w:t xml:space="preserve"> </w:t>
      </w:r>
      <w:proofErr w:type="spellStart"/>
      <w:r w:rsidR="0089135B">
        <w:t>izjašnjavati</w:t>
      </w:r>
      <w:proofErr w:type="spellEnd"/>
      <w:r w:rsidRPr="00292FCD">
        <w:t xml:space="preserve"> </w:t>
      </w:r>
      <w:r w:rsidR="0089135B">
        <w:t>o</w:t>
      </w:r>
      <w:r w:rsidRPr="00292FCD">
        <w:t xml:space="preserve"> </w:t>
      </w:r>
      <w:proofErr w:type="spellStart"/>
      <w:r w:rsidR="0089135B">
        <w:t>svakoj</w:t>
      </w:r>
      <w:proofErr w:type="spellEnd"/>
      <w:r w:rsidRPr="00292FCD">
        <w:t xml:space="preserve"> </w:t>
      </w:r>
      <w:proofErr w:type="spellStart"/>
      <w:r w:rsidR="0089135B">
        <w:t>tački</w:t>
      </w:r>
      <w:proofErr w:type="spellEnd"/>
      <w:r w:rsidRPr="00292FCD">
        <w:t xml:space="preserve"> </w:t>
      </w:r>
      <w:proofErr w:type="spellStart"/>
      <w:r w:rsidR="0089135B">
        <w:t>pojedinačno</w:t>
      </w:r>
      <w:proofErr w:type="spellEnd"/>
      <w:r w:rsidRPr="00292FCD">
        <w:t>.</w:t>
      </w:r>
    </w:p>
    <w:p w:rsidR="00ED3B3B" w:rsidRPr="002F57EC" w:rsidRDefault="00ED3B3B" w:rsidP="002F57EC">
      <w:pPr>
        <w:tabs>
          <w:tab w:val="left" w:pos="993"/>
        </w:tabs>
        <w:jc w:val="both"/>
        <w:rPr>
          <w:color w:val="000000"/>
          <w:lang w:val="sr-Cyrl-RS" w:eastAsia="sr-Cyrl-CS"/>
        </w:rPr>
      </w:pPr>
    </w:p>
    <w:p w:rsidR="008730AD" w:rsidRDefault="00292FCD" w:rsidP="00292FCD">
      <w:pPr>
        <w:tabs>
          <w:tab w:val="left" w:pos="1418"/>
        </w:tabs>
        <w:spacing w:before="120" w:after="12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 xml:space="preserve">               </w:t>
      </w:r>
      <w:r w:rsidR="0089135B">
        <w:rPr>
          <w:rStyle w:val="colornavy"/>
          <w:lang w:val="sr-Cyrl-RS"/>
        </w:rPr>
        <w:t>Pre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prelaska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na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rad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po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utvrđenim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tačkama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dnevnog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reda</w:t>
      </w:r>
      <w:r w:rsidR="008730AD" w:rsidRPr="008730AD">
        <w:rPr>
          <w:rStyle w:val="colornavy"/>
          <w:lang w:val="sr-Cyrl-RS"/>
        </w:rPr>
        <w:t xml:space="preserve">, </w:t>
      </w:r>
      <w:r w:rsidR="0089135B">
        <w:rPr>
          <w:rStyle w:val="colornavy"/>
          <w:lang w:val="sr-Cyrl-RS"/>
        </w:rPr>
        <w:t>Odbor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je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većinom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glasova</w:t>
      </w:r>
      <w:r w:rsidR="008730AD" w:rsidRPr="008730AD">
        <w:rPr>
          <w:rStyle w:val="colornavy"/>
          <w:lang w:val="sr-Cyrl-RS"/>
        </w:rPr>
        <w:t xml:space="preserve"> (1</w:t>
      </w:r>
      <w:r w:rsidR="00BE3B62">
        <w:rPr>
          <w:rStyle w:val="colornavy"/>
          <w:lang w:val="sr-Cyrl-RS"/>
        </w:rPr>
        <w:t xml:space="preserve">4 </w:t>
      </w:r>
      <w:r w:rsidR="0089135B">
        <w:rPr>
          <w:rStyle w:val="colornavy"/>
          <w:lang w:val="sr-Cyrl-RS"/>
        </w:rPr>
        <w:t>glasova</w:t>
      </w:r>
      <w:r w:rsidR="00BE3B62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za</w:t>
      </w:r>
      <w:r w:rsidR="00BE3B62">
        <w:rPr>
          <w:rStyle w:val="colornavy"/>
          <w:lang w:val="sr-Cyrl-RS"/>
        </w:rPr>
        <w:t xml:space="preserve">, 1 </w:t>
      </w:r>
      <w:r w:rsidR="0089135B">
        <w:rPr>
          <w:rStyle w:val="colornavy"/>
          <w:lang w:val="sr-Cyrl-RS"/>
        </w:rPr>
        <w:t>uzdržan</w:t>
      </w:r>
      <w:r w:rsidR="008730AD" w:rsidRPr="008730AD">
        <w:rPr>
          <w:rStyle w:val="colornavy"/>
          <w:lang w:val="sr-Cyrl-RS"/>
        </w:rPr>
        <w:t xml:space="preserve">), </w:t>
      </w:r>
      <w:r w:rsidR="0089135B">
        <w:rPr>
          <w:rStyle w:val="colornavy"/>
          <w:lang w:val="sr-Cyrl-RS"/>
        </w:rPr>
        <w:t>bez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primedbi</w:t>
      </w:r>
      <w:r w:rsidR="008730AD" w:rsidRPr="008730AD">
        <w:rPr>
          <w:rStyle w:val="colornavy"/>
          <w:lang w:val="sr-Cyrl-RS"/>
        </w:rPr>
        <w:t xml:space="preserve">, </w:t>
      </w:r>
      <w:r w:rsidR="0089135B">
        <w:rPr>
          <w:rStyle w:val="colornavy"/>
          <w:lang w:val="sr-Cyrl-RS"/>
        </w:rPr>
        <w:t>usvojio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zapisnik</w:t>
      </w:r>
      <w:r w:rsidR="008730AD" w:rsidRPr="008730AD">
        <w:rPr>
          <w:rStyle w:val="colornavy"/>
          <w:lang w:val="sr-Cyrl-RS"/>
        </w:rPr>
        <w:t xml:space="preserve"> </w:t>
      </w:r>
      <w:r w:rsidR="0089135B">
        <w:rPr>
          <w:rStyle w:val="colornavy"/>
          <w:lang w:val="sr-Cyrl-RS"/>
        </w:rPr>
        <w:t>sa</w:t>
      </w:r>
      <w:r w:rsidR="008730AD" w:rsidRPr="008730AD">
        <w:rPr>
          <w:rStyle w:val="colornavy"/>
          <w:lang w:val="sr-Cyrl-RS"/>
        </w:rPr>
        <w:t xml:space="preserve"> </w:t>
      </w:r>
      <w:r w:rsidR="00BE3B62">
        <w:rPr>
          <w:rStyle w:val="colornavy"/>
          <w:lang w:val="sr-Cyrl-RS"/>
        </w:rPr>
        <w:t xml:space="preserve">14. </w:t>
      </w:r>
      <w:r w:rsidR="0089135B">
        <w:rPr>
          <w:rStyle w:val="colornavy"/>
          <w:lang w:val="sr-Cyrl-RS"/>
        </w:rPr>
        <w:t>sednice</w:t>
      </w:r>
      <w:r w:rsidR="00BE3B62">
        <w:rPr>
          <w:rStyle w:val="colornavy"/>
          <w:lang w:val="sr-Cyrl-RS"/>
        </w:rPr>
        <w:t>.</w:t>
      </w:r>
    </w:p>
    <w:p w:rsidR="006619A3" w:rsidRDefault="00BE3B62" w:rsidP="00292FCD">
      <w:pPr>
        <w:jc w:val="both"/>
        <w:rPr>
          <w:b/>
          <w:color w:val="000000"/>
          <w:lang w:val="sr-Cyrl-CS" w:eastAsia="sr-Cyrl-CS"/>
        </w:rPr>
      </w:pPr>
      <w:r>
        <w:rPr>
          <w:b/>
          <w:bCs/>
          <w:u w:val="single"/>
          <w:lang w:val="sr-Cyrl-RS"/>
        </w:rPr>
        <w:t>1-3.</w:t>
      </w:r>
      <w:r w:rsidR="00042957">
        <w:rPr>
          <w:b/>
          <w:bCs/>
          <w:u w:val="single"/>
          <w:lang w:val="sr-Cyrl-RS"/>
        </w:rPr>
        <w:t xml:space="preserve"> </w:t>
      </w:r>
      <w:r w:rsidR="0089135B">
        <w:rPr>
          <w:b/>
          <w:bCs/>
          <w:u w:val="single"/>
          <w:lang w:val="sr-Cyrl-RS"/>
        </w:rPr>
        <w:t>TAČKA</w:t>
      </w:r>
      <w:r w:rsidR="00042957">
        <w:rPr>
          <w:b/>
          <w:bCs/>
          <w:u w:val="single"/>
          <w:lang w:val="sr-Cyrl-RS"/>
        </w:rPr>
        <w:t xml:space="preserve"> </w:t>
      </w:r>
      <w:r w:rsidR="0089135B">
        <w:rPr>
          <w:b/>
          <w:bCs/>
          <w:u w:val="single"/>
          <w:lang w:val="sr-Cyrl-RS"/>
        </w:rPr>
        <w:t>DNEVNOG</w:t>
      </w:r>
      <w:r w:rsidR="00042957">
        <w:rPr>
          <w:b/>
          <w:bCs/>
          <w:u w:val="single"/>
          <w:lang w:val="sr-Cyrl-RS"/>
        </w:rPr>
        <w:t xml:space="preserve"> </w:t>
      </w:r>
      <w:r w:rsidR="0089135B">
        <w:rPr>
          <w:b/>
          <w:bCs/>
          <w:u w:val="single"/>
          <w:lang w:val="sr-Cyrl-RS"/>
        </w:rPr>
        <w:t>REDA</w:t>
      </w:r>
      <w:r w:rsidR="006619A3" w:rsidRPr="00292FCD">
        <w:rPr>
          <w:b/>
          <w:bCs/>
          <w:lang w:val="sr-Cyrl-RS"/>
        </w:rPr>
        <w:t>:</w:t>
      </w:r>
      <w:r w:rsidR="006619A3" w:rsidRPr="00292FCD">
        <w:rPr>
          <w:b/>
          <w:lang w:val="sr-Cyrl-RS"/>
        </w:rPr>
        <w:t xml:space="preserve"> </w:t>
      </w:r>
      <w:r w:rsidR="00042957" w:rsidRPr="00292FCD">
        <w:rPr>
          <w:b/>
          <w:lang w:val="sr-Cyrl-RS"/>
        </w:rPr>
        <w:t xml:space="preserve"> </w:t>
      </w:r>
      <w:r w:rsidR="0089135B">
        <w:rPr>
          <w:b/>
          <w:color w:val="000000"/>
          <w:lang w:val="sr-Cyrl-CS" w:eastAsia="sr-Cyrl-CS"/>
        </w:rPr>
        <w:t>Razmatranje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Predloga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zakona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o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regulisanju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obaveza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Republike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Srbije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prema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Međunarodnom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monetarnom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fondu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na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osnovu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korišćenja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sredstava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stendbaj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aranžmana</w:t>
      </w:r>
      <w:r w:rsidRPr="00BE3B62">
        <w:rPr>
          <w:b/>
          <w:color w:val="000000"/>
          <w:lang w:val="sr-Cyrl-CS" w:eastAsia="sr-Cyrl-CS"/>
        </w:rPr>
        <w:t xml:space="preserve"> (</w:t>
      </w:r>
      <w:r w:rsidRPr="00BE3B62">
        <w:rPr>
          <w:b/>
          <w:color w:val="000000"/>
          <w:lang w:val="sr-Latn-RS" w:eastAsia="sr-Cyrl-CS"/>
        </w:rPr>
        <w:t>Stand-by Arrangement</w:t>
      </w:r>
      <w:r w:rsidRPr="00BE3B62">
        <w:rPr>
          <w:b/>
          <w:color w:val="000000"/>
          <w:lang w:val="sr-Cyrl-CS" w:eastAsia="sr-Cyrl-CS"/>
        </w:rPr>
        <w:t>)</w:t>
      </w:r>
      <w:r w:rsidRPr="00BE3B62">
        <w:rPr>
          <w:b/>
          <w:color w:val="000000"/>
          <w:lang w:val="sr-Latn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odobrenih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Republici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Srbiji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odlukom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Odbora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izvršnih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direktora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Međunarodnog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monetarnog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fonda</w:t>
      </w:r>
      <w:r w:rsidRPr="00BE3B62">
        <w:rPr>
          <w:b/>
          <w:color w:val="000000"/>
          <w:lang w:val="sr-Cyrl-RS" w:eastAsia="sr-Cyrl-CS"/>
        </w:rPr>
        <w:t xml:space="preserve"> </w:t>
      </w:r>
      <w:r w:rsidR="0089135B">
        <w:rPr>
          <w:b/>
          <w:color w:val="000000"/>
          <w:lang w:val="sr-Cyrl-RS" w:eastAsia="sr-Cyrl-CS"/>
        </w:rPr>
        <w:t>od</w:t>
      </w:r>
      <w:r w:rsidRPr="00BE3B62">
        <w:rPr>
          <w:b/>
          <w:color w:val="000000"/>
          <w:lang w:val="sr-Cyrl-RS" w:eastAsia="sr-Cyrl-CS"/>
        </w:rPr>
        <w:t xml:space="preserve"> 19. </w:t>
      </w:r>
      <w:r w:rsidR="0089135B">
        <w:rPr>
          <w:b/>
          <w:color w:val="000000"/>
          <w:lang w:val="sr-Cyrl-RS" w:eastAsia="sr-Cyrl-CS"/>
        </w:rPr>
        <w:t>decembra</w:t>
      </w:r>
      <w:r w:rsidRPr="00BE3B62">
        <w:rPr>
          <w:b/>
          <w:color w:val="000000"/>
          <w:lang w:val="sr-Cyrl-RS" w:eastAsia="sr-Cyrl-CS"/>
        </w:rPr>
        <w:t xml:space="preserve"> 2022. </w:t>
      </w:r>
      <w:r w:rsidR="0089135B">
        <w:rPr>
          <w:b/>
          <w:color w:val="000000"/>
          <w:lang w:val="sr-Cyrl-RS" w:eastAsia="sr-Cyrl-CS"/>
        </w:rPr>
        <w:t>godine</w:t>
      </w:r>
      <w:r w:rsidRPr="00BE3B62">
        <w:rPr>
          <w:b/>
          <w:color w:val="000000"/>
          <w:lang w:val="sr-Cyrl-CS" w:eastAsia="sr-Cyrl-CS"/>
        </w:rPr>
        <w:t xml:space="preserve">,; </w:t>
      </w:r>
      <w:r w:rsidR="0089135B">
        <w:rPr>
          <w:b/>
          <w:color w:val="000000"/>
          <w:lang w:val="sr-Cyrl-CS" w:eastAsia="sr-Cyrl-CS"/>
        </w:rPr>
        <w:t>Predloga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zakona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o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davanju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garancije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Republike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Srbije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u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korist</w:t>
      </w:r>
      <w:r w:rsidRPr="00BE3B62">
        <w:rPr>
          <w:b/>
          <w:color w:val="000000"/>
          <w:lang w:val="sr-Cyrl-CS" w:eastAsia="sr-Cyrl-CS"/>
        </w:rPr>
        <w:t xml:space="preserve"> UniCredit Bank Srbija a.d. Beograd, NLB Komercijalne banke A.D. Beograd </w:t>
      </w:r>
      <w:r w:rsidR="0089135B">
        <w:rPr>
          <w:b/>
          <w:color w:val="000000"/>
          <w:lang w:val="sr-Cyrl-CS" w:eastAsia="sr-Cyrl-CS"/>
        </w:rPr>
        <w:t>i</w:t>
      </w:r>
      <w:r w:rsidRPr="00BE3B62">
        <w:rPr>
          <w:b/>
          <w:color w:val="000000"/>
          <w:lang w:val="sr-Cyrl-CS" w:eastAsia="sr-Cyrl-CS"/>
        </w:rPr>
        <w:t xml:space="preserve"> AIK banke a.d. Beograd </w:t>
      </w:r>
      <w:r w:rsidR="0089135B">
        <w:rPr>
          <w:b/>
          <w:color w:val="000000"/>
          <w:lang w:val="sr-Cyrl-CS" w:eastAsia="sr-Cyrl-CS"/>
        </w:rPr>
        <w:t>po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zaduženju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Javnog</w:t>
      </w:r>
      <w:r w:rsidR="007C1374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preduzeća</w:t>
      </w:r>
      <w:r w:rsidR="007C1374">
        <w:rPr>
          <w:b/>
          <w:color w:val="000000"/>
          <w:lang w:val="sr-Cyrl-CS" w:eastAsia="sr-Cyrl-CS"/>
        </w:rPr>
        <w:t xml:space="preserve"> „</w:t>
      </w:r>
      <w:r w:rsidR="0089135B">
        <w:rPr>
          <w:b/>
          <w:color w:val="000000"/>
          <w:lang w:val="sr-Cyrl-CS" w:eastAsia="sr-Cyrl-CS"/>
        </w:rPr>
        <w:t>Srbijagas</w:t>
      </w:r>
      <w:r w:rsidR="007C1374">
        <w:rPr>
          <w:b/>
          <w:color w:val="000000"/>
          <w:lang w:val="sr-Cyrl-CS" w:eastAsia="sr-Cyrl-CS"/>
        </w:rPr>
        <w:t xml:space="preserve">“ </w:t>
      </w:r>
      <w:r w:rsidR="0089135B">
        <w:rPr>
          <w:b/>
          <w:color w:val="000000"/>
          <w:lang w:val="sr-Cyrl-CS" w:eastAsia="sr-Cyrl-CS"/>
        </w:rPr>
        <w:t>Novi</w:t>
      </w:r>
      <w:r w:rsidR="007C1374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Sad</w:t>
      </w:r>
      <w:r w:rsidR="007C1374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i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Predloga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zakona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o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potvrđivanju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Ugovora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o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garanciji</w:t>
      </w:r>
      <w:r w:rsidRPr="00BE3B62">
        <w:rPr>
          <w:b/>
          <w:color w:val="000000"/>
          <w:lang w:val="sr-Cyrl-CS" w:eastAsia="sr-Cyrl-CS"/>
        </w:rPr>
        <w:t xml:space="preserve"> (</w:t>
      </w:r>
      <w:r w:rsidR="0089135B">
        <w:rPr>
          <w:b/>
          <w:color w:val="000000"/>
          <w:lang w:val="sr-Cyrl-CS" w:eastAsia="sr-Cyrl-CS"/>
        </w:rPr>
        <w:t>Obnova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teretnog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voznog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parka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Srbije</w:t>
      </w:r>
      <w:r w:rsidRPr="00BE3B62">
        <w:rPr>
          <w:b/>
          <w:color w:val="000000"/>
          <w:lang w:val="sr-Cyrl-CS" w:eastAsia="sr-Cyrl-CS"/>
        </w:rPr>
        <w:t xml:space="preserve">) </w:t>
      </w:r>
      <w:r w:rsidR="0089135B">
        <w:rPr>
          <w:b/>
          <w:color w:val="000000"/>
          <w:lang w:val="sr-Cyrl-CS" w:eastAsia="sr-Cyrl-CS"/>
        </w:rPr>
        <w:t>između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Republike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Srbije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i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Evropske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banke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za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obnovu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i</w:t>
      </w:r>
      <w:r w:rsidRPr="00BE3B62">
        <w:rPr>
          <w:b/>
          <w:color w:val="000000"/>
          <w:lang w:val="sr-Cyrl-CS" w:eastAsia="sr-Cyrl-CS"/>
        </w:rPr>
        <w:t xml:space="preserve"> </w:t>
      </w:r>
      <w:r w:rsidR="0089135B">
        <w:rPr>
          <w:b/>
          <w:color w:val="000000"/>
          <w:lang w:val="sr-Cyrl-CS" w:eastAsia="sr-Cyrl-CS"/>
        </w:rPr>
        <w:t>razvoj</w:t>
      </w:r>
    </w:p>
    <w:p w:rsidR="007C1374" w:rsidRDefault="007C1374" w:rsidP="00292FCD">
      <w:pPr>
        <w:jc w:val="both"/>
        <w:rPr>
          <w:b/>
          <w:color w:val="000000"/>
          <w:lang w:val="sr-Cyrl-CS" w:eastAsia="sr-Cyrl-CS"/>
        </w:rPr>
      </w:pPr>
    </w:p>
    <w:p w:rsidR="007C1374" w:rsidRPr="00292FCD" w:rsidRDefault="007C1374" w:rsidP="00292FCD">
      <w:pPr>
        <w:jc w:val="both"/>
        <w:rPr>
          <w:b/>
          <w:lang w:val="sr-Cyrl-RS"/>
        </w:rPr>
      </w:pPr>
    </w:p>
    <w:p w:rsidR="007C1374" w:rsidRDefault="0089135B" w:rsidP="006619A3">
      <w:pPr>
        <w:widowControl w:val="0"/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>Dragan</w:t>
      </w:r>
      <w:r w:rsidR="007C1374" w:rsidRPr="00BE3B62">
        <w:rPr>
          <w:lang w:val="sr-Cyrl-RS"/>
        </w:rPr>
        <w:t xml:space="preserve"> </w:t>
      </w:r>
      <w:r>
        <w:rPr>
          <w:lang w:val="sr-Cyrl-RS"/>
        </w:rPr>
        <w:t>Babić</w:t>
      </w:r>
      <w:r w:rsidR="007C1374" w:rsidRPr="00BE3B62">
        <w:rPr>
          <w:lang w:val="sr-Cyrl-RS"/>
        </w:rPr>
        <w:t xml:space="preserve">, </w:t>
      </w:r>
      <w:r>
        <w:rPr>
          <w:lang w:val="sr-Cyrl-RS"/>
        </w:rPr>
        <w:t>iz</w:t>
      </w:r>
      <w:r w:rsidR="007C1374" w:rsidRPr="00BE3B62">
        <w:rPr>
          <w:lang w:val="sr-Cyrl-RS"/>
        </w:rPr>
        <w:t xml:space="preserve"> </w:t>
      </w:r>
      <w:r>
        <w:rPr>
          <w:lang w:val="sr-Cyrl-RS"/>
        </w:rPr>
        <w:t>Uprave</w:t>
      </w:r>
      <w:r w:rsidR="007C1374" w:rsidRPr="00BE3B62">
        <w:rPr>
          <w:lang w:val="sr-Cyrl-RS"/>
        </w:rPr>
        <w:t xml:space="preserve"> </w:t>
      </w:r>
      <w:r>
        <w:rPr>
          <w:lang w:val="sr-Cyrl-RS"/>
        </w:rPr>
        <w:t>za</w:t>
      </w:r>
      <w:r w:rsidR="007C1374" w:rsidRPr="00BE3B62">
        <w:rPr>
          <w:lang w:val="sr-Cyrl-RS"/>
        </w:rPr>
        <w:t xml:space="preserve"> </w:t>
      </w:r>
      <w:r>
        <w:rPr>
          <w:lang w:val="sr-Cyrl-RS"/>
        </w:rPr>
        <w:t>javni</w:t>
      </w:r>
      <w:r w:rsidR="007C1374" w:rsidRPr="00BE3B62">
        <w:rPr>
          <w:lang w:val="sr-Cyrl-RS"/>
        </w:rPr>
        <w:t xml:space="preserve"> </w:t>
      </w:r>
      <w:r>
        <w:rPr>
          <w:lang w:val="sr-Cyrl-RS"/>
        </w:rPr>
        <w:t>dug</w:t>
      </w:r>
      <w:r w:rsidR="007C1374">
        <w:rPr>
          <w:lang w:val="sr-Cyrl-RS"/>
        </w:rPr>
        <w:t xml:space="preserve"> </w:t>
      </w:r>
      <w:r>
        <w:rPr>
          <w:lang w:val="sr-Cyrl-RS"/>
        </w:rPr>
        <w:t>je</w:t>
      </w:r>
      <w:r w:rsidR="007C1374">
        <w:rPr>
          <w:lang w:val="sr-Cyrl-RS"/>
        </w:rPr>
        <w:t xml:space="preserve"> </w:t>
      </w:r>
      <w:r>
        <w:rPr>
          <w:lang w:val="sr-Cyrl-RS"/>
        </w:rPr>
        <w:t>ukratko</w:t>
      </w:r>
      <w:r w:rsidR="007C1374">
        <w:rPr>
          <w:lang w:val="sr-Cyrl-RS"/>
        </w:rPr>
        <w:t xml:space="preserve"> </w:t>
      </w:r>
      <w:r>
        <w:rPr>
          <w:lang w:val="sr-Cyrl-RS"/>
        </w:rPr>
        <w:t>obrazložio</w:t>
      </w:r>
      <w:r w:rsidR="007C1374">
        <w:rPr>
          <w:lang w:val="sr-Cyrl-RS"/>
        </w:rPr>
        <w:t xml:space="preserve"> </w:t>
      </w:r>
      <w:r>
        <w:rPr>
          <w:lang w:val="sr-Cyrl-RS"/>
        </w:rPr>
        <w:t>tri</w:t>
      </w:r>
      <w:r w:rsidR="007C1374">
        <w:rPr>
          <w:lang w:val="sr-Cyrl-RS"/>
        </w:rPr>
        <w:t xml:space="preserve"> </w:t>
      </w:r>
      <w:r>
        <w:rPr>
          <w:lang w:val="sr-Cyrl-RS"/>
        </w:rPr>
        <w:t>Predloga</w:t>
      </w:r>
      <w:r w:rsidR="007C1374">
        <w:rPr>
          <w:lang w:val="sr-Cyrl-RS"/>
        </w:rPr>
        <w:t xml:space="preserve"> </w:t>
      </w:r>
      <w:r>
        <w:rPr>
          <w:lang w:val="sr-Cyrl-RS"/>
        </w:rPr>
        <w:t>zakona</w:t>
      </w:r>
      <w:r w:rsidR="007C1374">
        <w:rPr>
          <w:lang w:val="sr-Cyrl-RS"/>
        </w:rPr>
        <w:t>.</w:t>
      </w:r>
    </w:p>
    <w:p w:rsidR="007C1374" w:rsidRDefault="007C1374" w:rsidP="006619A3">
      <w:pPr>
        <w:widowControl w:val="0"/>
        <w:autoSpaceDE w:val="0"/>
        <w:autoSpaceDN w:val="0"/>
        <w:adjustRightInd w:val="0"/>
        <w:ind w:firstLine="851"/>
        <w:jc w:val="both"/>
        <w:rPr>
          <w:lang w:val="sr-Cyrl-RS"/>
        </w:rPr>
      </w:pPr>
    </w:p>
    <w:p w:rsidR="007C1374" w:rsidRDefault="0089135B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lang w:val="sr-Cyrl-RS"/>
        </w:rPr>
        <w:t>Kada</w:t>
      </w:r>
      <w:r w:rsidR="007C1374">
        <w:rPr>
          <w:lang w:val="sr-Cyrl-RS"/>
        </w:rPr>
        <w:t xml:space="preserve"> </w:t>
      </w:r>
      <w:r>
        <w:rPr>
          <w:lang w:val="sr-Cyrl-RS"/>
        </w:rPr>
        <w:t>je</w:t>
      </w:r>
      <w:r w:rsidR="007C1374">
        <w:rPr>
          <w:lang w:val="sr-Cyrl-RS"/>
        </w:rPr>
        <w:t xml:space="preserve"> </w:t>
      </w:r>
      <w:r>
        <w:rPr>
          <w:lang w:val="sr-Cyrl-RS"/>
        </w:rPr>
        <w:t>u</w:t>
      </w:r>
      <w:r w:rsidR="007C1374">
        <w:rPr>
          <w:lang w:val="sr-Cyrl-RS"/>
        </w:rPr>
        <w:t xml:space="preserve"> </w:t>
      </w:r>
      <w:r>
        <w:rPr>
          <w:lang w:val="sr-Cyrl-RS"/>
        </w:rPr>
        <w:t>pitanju</w:t>
      </w:r>
      <w:r w:rsidR="007C1374">
        <w:rPr>
          <w:lang w:val="sr-Cyrl-RS"/>
        </w:rPr>
        <w:t xml:space="preserve"> </w:t>
      </w:r>
      <w:r>
        <w:rPr>
          <w:lang w:val="sr-Cyrl-RS"/>
        </w:rPr>
        <w:t>prva</w:t>
      </w:r>
      <w:r w:rsidR="007C1374">
        <w:rPr>
          <w:lang w:val="sr-Cyrl-RS"/>
        </w:rPr>
        <w:t xml:space="preserve"> </w:t>
      </w:r>
      <w:r>
        <w:rPr>
          <w:lang w:val="sr-Cyrl-RS"/>
        </w:rPr>
        <w:t>tačka</w:t>
      </w:r>
      <w:r w:rsidR="007C1374">
        <w:rPr>
          <w:lang w:val="sr-Cyrl-RS"/>
        </w:rPr>
        <w:t xml:space="preserve"> </w:t>
      </w:r>
      <w:r>
        <w:rPr>
          <w:lang w:val="sr-Cyrl-RS"/>
        </w:rPr>
        <w:t>podsetio</w:t>
      </w:r>
      <w:r w:rsidR="007C1374">
        <w:rPr>
          <w:lang w:val="sr-Cyrl-RS"/>
        </w:rPr>
        <w:t xml:space="preserve"> </w:t>
      </w:r>
      <w:r>
        <w:rPr>
          <w:lang w:val="sr-Cyrl-RS"/>
        </w:rPr>
        <w:t>je</w:t>
      </w:r>
      <w:r w:rsidR="007C1374" w:rsidRPr="00785EC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da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Odbor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izvršnih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direktora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MMF</w:t>
      </w:r>
      <w:r w:rsidR="007C1374">
        <w:rPr>
          <w:rFonts w:eastAsiaTheme="minorEastAsia"/>
          <w:color w:val="000000"/>
          <w:lang w:val="sr-Cyrl-CS" w:eastAsia="sr-Cyrl-CS"/>
        </w:rPr>
        <w:t>-</w:t>
      </w:r>
      <w:r>
        <w:rPr>
          <w:rFonts w:eastAsiaTheme="minorEastAsia"/>
          <w:color w:val="000000"/>
          <w:lang w:val="sr-Cyrl-CS" w:eastAsia="sr-Cyrl-CS"/>
        </w:rPr>
        <w:t>a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junu</w:t>
      </w:r>
      <w:r w:rsidR="007C1374">
        <w:rPr>
          <w:rFonts w:eastAsiaTheme="minorEastAsia"/>
          <w:color w:val="000000"/>
          <w:lang w:val="sr-Cyrl-CS" w:eastAsia="sr-Cyrl-CS"/>
        </w:rPr>
        <w:t xml:space="preserve"> 2021. </w:t>
      </w:r>
      <w:r>
        <w:rPr>
          <w:rFonts w:eastAsiaTheme="minorEastAsia"/>
          <w:color w:val="000000"/>
          <w:lang w:val="sr-Cyrl-CS" w:eastAsia="sr-Cyrl-CS"/>
        </w:rPr>
        <w:t>godine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odobrio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Srbiji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makroekonomski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program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program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strukturnih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reformi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period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od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juna</w:t>
      </w:r>
      <w:r w:rsidR="007C1374">
        <w:rPr>
          <w:rFonts w:eastAsiaTheme="minorEastAsia"/>
          <w:color w:val="000000"/>
          <w:lang w:val="sr-Cyrl-CS" w:eastAsia="sr-Cyrl-CS"/>
        </w:rPr>
        <w:t xml:space="preserve"> 2021. </w:t>
      </w:r>
      <w:r>
        <w:rPr>
          <w:rFonts w:eastAsiaTheme="minorEastAsia"/>
          <w:color w:val="000000"/>
          <w:lang w:val="sr-Cyrl-CS" w:eastAsia="sr-Cyrl-CS"/>
        </w:rPr>
        <w:t>do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kraja</w:t>
      </w:r>
      <w:r w:rsidR="007C1374">
        <w:rPr>
          <w:rFonts w:eastAsiaTheme="minorEastAsia"/>
          <w:color w:val="000000"/>
          <w:lang w:val="sr-Cyrl-CS" w:eastAsia="sr-Cyrl-CS"/>
        </w:rPr>
        <w:t xml:space="preserve"> 2023. </w:t>
      </w:r>
      <w:r>
        <w:rPr>
          <w:rFonts w:eastAsiaTheme="minorEastAsia"/>
          <w:color w:val="000000"/>
          <w:lang w:val="sr-Cyrl-CS" w:eastAsia="sr-Cyrl-CS"/>
        </w:rPr>
        <w:t>godine</w:t>
      </w:r>
      <w:r w:rsidR="007C1374">
        <w:rPr>
          <w:rFonts w:eastAsiaTheme="minorEastAsia"/>
          <w:color w:val="000000"/>
          <w:lang w:val="sr-Cyrl-CS" w:eastAsia="sr-Cyrl-CS"/>
        </w:rPr>
        <w:t xml:space="preserve">. </w:t>
      </w:r>
      <w:r>
        <w:rPr>
          <w:rFonts w:eastAsiaTheme="minorEastAsia"/>
          <w:color w:val="000000"/>
          <w:lang w:val="sr-Cyrl-CS" w:eastAsia="sr-Cyrl-CS"/>
        </w:rPr>
        <w:t>Svrha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programa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očuvanje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makroekonomske</w:t>
      </w:r>
      <w:r w:rsidR="007C1374">
        <w:rPr>
          <w:rFonts w:eastAsiaTheme="minorEastAsia"/>
          <w:color w:val="000000"/>
          <w:lang w:val="sr-Cyrl-CS" w:eastAsia="sr-Cyrl-CS"/>
        </w:rPr>
        <w:t xml:space="preserve">  </w:t>
      </w:r>
      <w:r>
        <w:rPr>
          <w:rFonts w:eastAsiaTheme="minorEastAsia"/>
          <w:color w:val="000000"/>
          <w:lang w:val="sr-Cyrl-CS" w:eastAsia="sr-Cyrl-CS"/>
        </w:rPr>
        <w:t>i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finansijske</w:t>
      </w:r>
      <w:r w:rsidR="007C1374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stabilnosti</w:t>
      </w:r>
      <w:r w:rsidR="007C1374">
        <w:rPr>
          <w:rFonts w:eastAsiaTheme="minorEastAsia"/>
          <w:color w:val="000000"/>
          <w:lang w:val="sr-Cyrl-CS" w:eastAsia="sr-Cyrl-CS"/>
        </w:rPr>
        <w:t>.</w:t>
      </w:r>
      <w:r w:rsidR="00790DB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Aranžman</w:t>
      </w:r>
      <w:r w:rsidR="00790DB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790DB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</w:t>
      </w:r>
      <w:r w:rsidR="00790DB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iznosu</w:t>
      </w:r>
      <w:r w:rsidR="00790DB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od</w:t>
      </w:r>
      <w:r w:rsidR="00790DBD">
        <w:rPr>
          <w:rFonts w:eastAsiaTheme="minorEastAsia"/>
          <w:color w:val="000000"/>
          <w:lang w:val="sr-Cyrl-CS" w:eastAsia="sr-Cyrl-CS"/>
        </w:rPr>
        <w:t xml:space="preserve"> 1 898,92 </w:t>
      </w:r>
      <w:r>
        <w:rPr>
          <w:rFonts w:eastAsiaTheme="minorEastAsia"/>
          <w:color w:val="000000"/>
          <w:lang w:val="sr-Cyrl-CS" w:eastAsia="sr-Cyrl-CS"/>
        </w:rPr>
        <w:t>miliona</w:t>
      </w:r>
      <w:r w:rsidR="00790DB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SPV</w:t>
      </w:r>
      <w:r w:rsidR="00790DBD">
        <w:rPr>
          <w:rFonts w:eastAsiaTheme="minorEastAsia"/>
          <w:color w:val="000000"/>
          <w:lang w:val="sr-Cyrl-CS" w:eastAsia="sr-Cyrl-CS"/>
        </w:rPr>
        <w:t xml:space="preserve"> (</w:t>
      </w:r>
      <w:r>
        <w:rPr>
          <w:rFonts w:eastAsiaTheme="minorEastAsia"/>
          <w:color w:val="000000"/>
          <w:lang w:val="sr-Cyrl-CS" w:eastAsia="sr-Cyrl-CS"/>
        </w:rPr>
        <w:t>specijalnih</w:t>
      </w:r>
      <w:r w:rsidR="00790DB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prava</w:t>
      </w:r>
      <w:r w:rsidR="00790DB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vučenja</w:t>
      </w:r>
      <w:r w:rsidR="00790DBD">
        <w:rPr>
          <w:rFonts w:eastAsiaTheme="minorEastAsia"/>
          <w:color w:val="000000"/>
          <w:lang w:val="sr-Cyrl-CS" w:eastAsia="sr-Cyrl-CS"/>
        </w:rPr>
        <w:t>).</w:t>
      </w:r>
    </w:p>
    <w:p w:rsidR="00BC5AB7" w:rsidRDefault="0089135B" w:rsidP="00BC5AB7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Što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tiče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davanja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garancije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na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zaduživanje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JP</w:t>
      </w:r>
      <w:r w:rsidR="006F52DB">
        <w:rPr>
          <w:rFonts w:eastAsiaTheme="minorEastAsia"/>
          <w:color w:val="000000"/>
          <w:lang w:val="sr-Cyrl-CS" w:eastAsia="sr-Cyrl-CS"/>
        </w:rPr>
        <w:t xml:space="preserve"> „</w:t>
      </w:r>
      <w:r>
        <w:rPr>
          <w:rFonts w:eastAsiaTheme="minorEastAsia"/>
          <w:color w:val="000000"/>
          <w:lang w:val="sr-Cyrl-CS" w:eastAsia="sr-Cyrl-CS"/>
        </w:rPr>
        <w:t>Srbijagas</w:t>
      </w:r>
      <w:r w:rsidR="006F52DB">
        <w:rPr>
          <w:rFonts w:eastAsiaTheme="minorEastAsia"/>
          <w:color w:val="000000"/>
          <w:lang w:val="sr-Cyrl-CS" w:eastAsia="sr-Cyrl-CS"/>
        </w:rPr>
        <w:t xml:space="preserve">“, </w:t>
      </w:r>
      <w:r>
        <w:rPr>
          <w:rFonts w:eastAsiaTheme="minorEastAsia"/>
          <w:color w:val="000000"/>
          <w:lang w:val="sr-Cyrl-CS" w:eastAsia="sr-Cyrl-CS"/>
        </w:rPr>
        <w:t>u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pitanju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zaduživanje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finansiranje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tekuće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likvidnosti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iznosu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od</w:t>
      </w:r>
      <w:r w:rsidR="00BC5AB7">
        <w:rPr>
          <w:rFonts w:eastAsiaTheme="minorEastAsia"/>
          <w:color w:val="000000"/>
          <w:lang w:val="sr-Cyrl-CS" w:eastAsia="sr-Cyrl-CS"/>
        </w:rPr>
        <w:t xml:space="preserve"> 105 </w:t>
      </w:r>
      <w:r>
        <w:rPr>
          <w:rFonts w:eastAsiaTheme="minorEastAsia"/>
          <w:color w:val="000000"/>
          <w:lang w:val="sr-Cyrl-CS" w:eastAsia="sr-Cyrl-CS"/>
        </w:rPr>
        <w:t>miliona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evra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garancija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uslovljena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ugovorom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od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strane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zajmodavca</w:t>
      </w:r>
      <w:r w:rsidR="006F52DB">
        <w:rPr>
          <w:rFonts w:eastAsiaTheme="minorEastAsia"/>
          <w:color w:val="000000"/>
          <w:lang w:val="sr-Cyrl-CS" w:eastAsia="sr-Cyrl-CS"/>
        </w:rPr>
        <w:t xml:space="preserve">. </w:t>
      </w:r>
      <w:r>
        <w:rPr>
          <w:rFonts w:eastAsiaTheme="minorEastAsia"/>
          <w:color w:val="000000"/>
          <w:lang w:val="sr-Cyrl-CS" w:eastAsia="sr-Cyrl-CS"/>
        </w:rPr>
        <w:t>Takođe</w:t>
      </w:r>
      <w:r w:rsidR="006F52DB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predviđena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Zakonom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budžetu</w:t>
      </w:r>
      <w:r w:rsidR="006F52DB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</w:t>
      </w:r>
      <w:r w:rsidR="006F52DB">
        <w:rPr>
          <w:rFonts w:eastAsiaTheme="minorEastAsia"/>
          <w:color w:val="000000"/>
          <w:lang w:val="sr-Cyrl-CS" w:eastAsia="sr-Cyrl-CS"/>
        </w:rPr>
        <w:t xml:space="preserve"> 2022. </w:t>
      </w:r>
      <w:r>
        <w:rPr>
          <w:rFonts w:eastAsiaTheme="minorEastAsia"/>
          <w:color w:val="000000"/>
          <w:lang w:val="sr-Cyrl-CS" w:eastAsia="sr-Cyrl-CS"/>
        </w:rPr>
        <w:t>godinu</w:t>
      </w:r>
      <w:r w:rsidR="006F52DB">
        <w:rPr>
          <w:rFonts w:eastAsiaTheme="minorEastAsia"/>
          <w:color w:val="000000"/>
          <w:lang w:val="sr-Cyrl-CS" w:eastAsia="sr-Cyrl-CS"/>
        </w:rPr>
        <w:t>.</w:t>
      </w:r>
    </w:p>
    <w:p w:rsidR="00BC5AB7" w:rsidRDefault="0089135B" w:rsidP="006619A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Treća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tačka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dnevnog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reda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odnosi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se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na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davanje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garancije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Evropskoj</w:t>
      </w:r>
      <w:r w:rsidR="00BC5AB7" w:rsidRP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banci</w:t>
      </w:r>
      <w:r w:rsidR="00BC5AB7" w:rsidRP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BC5AB7" w:rsidRP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obnovu</w:t>
      </w:r>
      <w:r w:rsidR="00BC5AB7" w:rsidRP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BC5AB7" w:rsidRP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razvoj</w:t>
      </w:r>
      <w:r w:rsidR="00BC5AB7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EBRD</w:t>
      </w:r>
      <w:r w:rsidR="00BC5AB7">
        <w:rPr>
          <w:color w:val="000000"/>
          <w:lang w:val="sr-Cyrl-CS" w:eastAsia="sr-Cyrl-CS"/>
        </w:rPr>
        <w:t xml:space="preserve">) </w:t>
      </w:r>
      <w:r>
        <w:rPr>
          <w:color w:val="000000"/>
          <w:lang w:val="sr-Cyrl-CS" w:eastAsia="sr-Cyrl-CS"/>
        </w:rPr>
        <w:t>po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osnovu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obnove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teretnog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voznog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parka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Srbije</w:t>
      </w:r>
      <w:r w:rsidR="00BC5AB7">
        <w:rPr>
          <w:color w:val="000000"/>
          <w:lang w:val="sr-Cyrl-CS" w:eastAsia="sr-Cyrl-CS"/>
        </w:rPr>
        <w:t xml:space="preserve">. </w:t>
      </w:r>
      <w:r>
        <w:rPr>
          <w:color w:val="000000"/>
          <w:lang w:val="sr-Cyrl-CS" w:eastAsia="sr-Cyrl-CS"/>
        </w:rPr>
        <w:t>EBRD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novembru</w:t>
      </w:r>
      <w:r w:rsidR="00BC5AB7">
        <w:rPr>
          <w:color w:val="000000"/>
          <w:lang w:val="sr-Cyrl-CS" w:eastAsia="sr-Cyrl-CS"/>
        </w:rPr>
        <w:t xml:space="preserve"> 2022. </w:t>
      </w:r>
      <w:r>
        <w:rPr>
          <w:color w:val="000000"/>
          <w:lang w:val="sr-Cyrl-CS" w:eastAsia="sr-Cyrl-CS"/>
        </w:rPr>
        <w:t>odobrila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zajam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iznosu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</w:t>
      </w:r>
      <w:r w:rsidR="00BC5AB7">
        <w:rPr>
          <w:color w:val="000000"/>
          <w:lang w:val="sr-Cyrl-CS" w:eastAsia="sr-Cyrl-CS"/>
        </w:rPr>
        <w:t xml:space="preserve"> 43 </w:t>
      </w:r>
      <w:r>
        <w:rPr>
          <w:color w:val="000000"/>
          <w:lang w:val="sr-Cyrl-CS" w:eastAsia="sr-Cyrl-CS"/>
        </w:rPr>
        <w:t>miliona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evra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AD</w:t>
      </w:r>
      <w:r w:rsidR="00BC5AB7">
        <w:rPr>
          <w:color w:val="000000"/>
          <w:lang w:val="sr-Cyrl-CS" w:eastAsia="sr-Cyrl-CS"/>
        </w:rPr>
        <w:t xml:space="preserve"> „</w:t>
      </w:r>
      <w:r>
        <w:rPr>
          <w:color w:val="000000"/>
          <w:lang w:val="sr-Cyrl-CS" w:eastAsia="sr-Cyrl-CS"/>
        </w:rPr>
        <w:t>Srbija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kargo</w:t>
      </w:r>
      <w:r w:rsidR="00BC5AB7">
        <w:rPr>
          <w:color w:val="000000"/>
          <w:lang w:val="sr-Cyrl-CS" w:eastAsia="sr-Cyrl-CS"/>
        </w:rPr>
        <w:t xml:space="preserve">“, </w:t>
      </w:r>
      <w:r>
        <w:rPr>
          <w:color w:val="000000"/>
          <w:lang w:val="sr-Cyrl-CS" w:eastAsia="sr-Cyrl-CS"/>
        </w:rPr>
        <w:t>namenjen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obnovu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voznog</w:t>
      </w:r>
      <w:r w:rsidR="00BC5AB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parka</w:t>
      </w:r>
      <w:r w:rsidR="00BC5AB7">
        <w:rPr>
          <w:color w:val="000000"/>
          <w:lang w:val="sr-Cyrl-CS" w:eastAsia="sr-Cyrl-CS"/>
        </w:rPr>
        <w:t>.</w:t>
      </w:r>
    </w:p>
    <w:p w:rsidR="00BC5AB7" w:rsidRDefault="0089135B" w:rsidP="006619A3">
      <w:pPr>
        <w:widowControl w:val="0"/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rFonts w:eastAsiaTheme="minorEastAsia"/>
          <w:color w:val="000000"/>
          <w:lang w:val="sr-Cyrl-CS" w:eastAsia="sr-Cyrl-CS"/>
        </w:rPr>
        <w:t>U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diskusiji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su</w:t>
      </w:r>
      <w:r w:rsidR="00BC5AB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učestvovali</w:t>
      </w:r>
      <w:r w:rsidR="00BC5AB7">
        <w:rPr>
          <w:rFonts w:eastAsiaTheme="minorEastAsia"/>
          <w:color w:val="000000"/>
          <w:lang w:val="sr-Cyrl-CS" w:eastAsia="sr-Cyrl-CS"/>
        </w:rPr>
        <w:t xml:space="preserve">: </w:t>
      </w:r>
      <w:r>
        <w:rPr>
          <w:lang w:val="sr-Cyrl-RS"/>
        </w:rPr>
        <w:t>Miroslav</w:t>
      </w:r>
      <w:r w:rsidR="00BC5AB7">
        <w:rPr>
          <w:lang w:val="sr-Cyrl-RS"/>
        </w:rPr>
        <w:t xml:space="preserve"> </w:t>
      </w:r>
      <w:r>
        <w:rPr>
          <w:lang w:val="sr-Cyrl-RS"/>
        </w:rPr>
        <w:t>Aleksić</w:t>
      </w:r>
      <w:r w:rsidR="00BC5AB7">
        <w:rPr>
          <w:lang w:val="sr-Cyrl-RS"/>
        </w:rPr>
        <w:t>,</w:t>
      </w:r>
      <w:r w:rsidR="00BC5AB7" w:rsidRPr="00BC5AB7">
        <w:rPr>
          <w:lang w:val="sr-Cyrl-RS"/>
        </w:rPr>
        <w:t xml:space="preserve"> </w:t>
      </w:r>
      <w:r>
        <w:rPr>
          <w:lang w:val="sr-Cyrl-RS"/>
        </w:rPr>
        <w:t>Vladimir</w:t>
      </w:r>
      <w:r w:rsidR="00BC5AB7">
        <w:rPr>
          <w:lang w:val="sr-Cyrl-RS"/>
        </w:rPr>
        <w:t xml:space="preserve"> </w:t>
      </w:r>
      <w:r>
        <w:rPr>
          <w:lang w:val="sr-Cyrl-RS"/>
        </w:rPr>
        <w:t>Obradović</w:t>
      </w:r>
      <w:r w:rsidR="00BC5AB7">
        <w:rPr>
          <w:lang w:val="sr-Cyrl-RS"/>
        </w:rPr>
        <w:t xml:space="preserve">, </w:t>
      </w:r>
      <w:r>
        <w:rPr>
          <w:lang w:val="sr-Cyrl-RS"/>
        </w:rPr>
        <w:t>Nenad</w:t>
      </w:r>
      <w:r w:rsidR="00BC5AB7">
        <w:rPr>
          <w:lang w:val="sr-Cyrl-RS"/>
        </w:rPr>
        <w:t xml:space="preserve"> </w:t>
      </w:r>
      <w:r>
        <w:rPr>
          <w:lang w:val="sr-Cyrl-RS"/>
        </w:rPr>
        <w:t>Mitrović</w:t>
      </w:r>
      <w:r w:rsidR="00BC5AB7">
        <w:rPr>
          <w:lang w:val="sr-Cyrl-RS"/>
        </w:rPr>
        <w:t xml:space="preserve">, </w:t>
      </w:r>
      <w:r>
        <w:rPr>
          <w:lang w:val="sr-Cyrl-RS"/>
        </w:rPr>
        <w:t>Aleksandra</w:t>
      </w:r>
      <w:r w:rsidR="00BC5AB7">
        <w:rPr>
          <w:lang w:val="sr-Cyrl-RS"/>
        </w:rPr>
        <w:t xml:space="preserve"> </w:t>
      </w:r>
      <w:r>
        <w:rPr>
          <w:lang w:val="sr-Cyrl-RS"/>
        </w:rPr>
        <w:t>Tomić</w:t>
      </w:r>
      <w:r w:rsidR="00BC5AB7">
        <w:rPr>
          <w:lang w:val="sr-Cyrl-RS"/>
        </w:rPr>
        <w:t>,</w:t>
      </w:r>
      <w:r w:rsidR="00812817">
        <w:rPr>
          <w:lang w:val="sr-Cyrl-RS"/>
        </w:rPr>
        <w:t xml:space="preserve"> </w:t>
      </w:r>
      <w:r>
        <w:rPr>
          <w:lang w:val="sr-Cyrl-RS"/>
        </w:rPr>
        <w:t>Srđan</w:t>
      </w:r>
      <w:r w:rsidR="00812817">
        <w:rPr>
          <w:lang w:val="sr-Cyrl-RS"/>
        </w:rPr>
        <w:t xml:space="preserve"> </w:t>
      </w:r>
      <w:r>
        <w:rPr>
          <w:lang w:val="sr-Cyrl-RS"/>
        </w:rPr>
        <w:t>Milivojević</w:t>
      </w:r>
      <w:r w:rsidR="00812817">
        <w:rPr>
          <w:lang w:val="sr-Cyrl-RS"/>
        </w:rPr>
        <w:t>,</w:t>
      </w:r>
      <w:r w:rsidR="00BC5AB7">
        <w:rPr>
          <w:lang w:val="sr-Cyrl-RS"/>
        </w:rPr>
        <w:t xml:space="preserve"> </w:t>
      </w:r>
      <w:r>
        <w:rPr>
          <w:lang w:val="sr-Cyrl-RS"/>
        </w:rPr>
        <w:t>Veroljub</w:t>
      </w:r>
      <w:r w:rsidR="00BC5AB7" w:rsidRPr="0007194F">
        <w:rPr>
          <w:lang w:val="sr-Cyrl-RS"/>
        </w:rPr>
        <w:t xml:space="preserve"> </w:t>
      </w:r>
      <w:r>
        <w:rPr>
          <w:lang w:val="sr-Cyrl-RS"/>
        </w:rPr>
        <w:t>Arsić</w:t>
      </w:r>
      <w:r w:rsidR="00BC5AB7">
        <w:rPr>
          <w:lang w:val="sr-Cyrl-RS"/>
        </w:rPr>
        <w:t xml:space="preserve">, </w:t>
      </w:r>
      <w:r>
        <w:rPr>
          <w:lang w:val="sr-Cyrl-RS"/>
        </w:rPr>
        <w:t>Tamara</w:t>
      </w:r>
      <w:r w:rsidR="00BC5AB7">
        <w:rPr>
          <w:lang w:val="sr-Cyrl-RS"/>
        </w:rPr>
        <w:t xml:space="preserve"> </w:t>
      </w:r>
      <w:r>
        <w:rPr>
          <w:lang w:val="sr-Cyrl-RS"/>
        </w:rPr>
        <w:t>Milenković</w:t>
      </w:r>
      <w:r w:rsidR="00BC5AB7">
        <w:rPr>
          <w:lang w:val="sr-Cyrl-RS"/>
        </w:rPr>
        <w:t>-</w:t>
      </w:r>
      <w:r>
        <w:rPr>
          <w:lang w:val="sr-Cyrl-RS"/>
        </w:rPr>
        <w:t>Kerković</w:t>
      </w:r>
      <w:r w:rsidR="00BC5AB7">
        <w:rPr>
          <w:lang w:val="sr-Cyrl-RS"/>
        </w:rPr>
        <w:t xml:space="preserve"> </w:t>
      </w:r>
      <w:r>
        <w:rPr>
          <w:lang w:val="sr-Cyrl-RS"/>
        </w:rPr>
        <w:t>i</w:t>
      </w:r>
      <w:r w:rsidR="00BC5AB7">
        <w:rPr>
          <w:lang w:val="sr-Cyrl-RS"/>
        </w:rPr>
        <w:t xml:space="preserve"> </w:t>
      </w:r>
      <w:r>
        <w:rPr>
          <w:lang w:val="sr-Cyrl-RS"/>
        </w:rPr>
        <w:t>Dušan</w:t>
      </w:r>
      <w:r w:rsidR="00BC5AB7">
        <w:rPr>
          <w:lang w:val="sr-Cyrl-RS"/>
        </w:rPr>
        <w:t xml:space="preserve"> </w:t>
      </w:r>
      <w:r>
        <w:rPr>
          <w:lang w:val="sr-Cyrl-RS"/>
        </w:rPr>
        <w:t>Bajatović</w:t>
      </w:r>
      <w:r w:rsidR="00BC5AB7">
        <w:rPr>
          <w:lang w:val="sr-Cyrl-RS"/>
        </w:rPr>
        <w:t>.</w:t>
      </w:r>
    </w:p>
    <w:p w:rsidR="00E96D9B" w:rsidRDefault="00E96D9B" w:rsidP="006619A3">
      <w:pPr>
        <w:widowControl w:val="0"/>
        <w:autoSpaceDE w:val="0"/>
        <w:autoSpaceDN w:val="0"/>
        <w:adjustRightInd w:val="0"/>
        <w:ind w:firstLine="851"/>
        <w:jc w:val="both"/>
        <w:rPr>
          <w:lang w:val="sr-Cyrl-RS"/>
        </w:rPr>
      </w:pPr>
    </w:p>
    <w:p w:rsidR="00812817" w:rsidRDefault="0089135B" w:rsidP="006619A3">
      <w:pPr>
        <w:widowControl w:val="0"/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>Od</w:t>
      </w:r>
      <w:r w:rsidR="00812817">
        <w:rPr>
          <w:lang w:val="sr-Cyrl-RS"/>
        </w:rPr>
        <w:t xml:space="preserve"> 12,00 </w:t>
      </w:r>
      <w:r>
        <w:rPr>
          <w:lang w:val="sr-Cyrl-RS"/>
        </w:rPr>
        <w:t>časova</w:t>
      </w:r>
      <w:r w:rsidR="00812817">
        <w:rPr>
          <w:lang w:val="sr-Cyrl-RS"/>
        </w:rPr>
        <w:t xml:space="preserve"> </w:t>
      </w:r>
      <w:r>
        <w:rPr>
          <w:lang w:val="sr-Cyrl-RS"/>
        </w:rPr>
        <w:t>zbog</w:t>
      </w:r>
      <w:r w:rsidR="00812817">
        <w:rPr>
          <w:lang w:val="sr-Cyrl-RS"/>
        </w:rPr>
        <w:t xml:space="preserve"> </w:t>
      </w:r>
      <w:r>
        <w:rPr>
          <w:lang w:val="sr-Cyrl-RS"/>
        </w:rPr>
        <w:t>obaveza</w:t>
      </w:r>
      <w:r w:rsidR="00812817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812817">
        <w:rPr>
          <w:lang w:val="sr-Cyrl-RS"/>
        </w:rPr>
        <w:t xml:space="preserve"> </w:t>
      </w:r>
      <w:r>
        <w:rPr>
          <w:lang w:val="sr-Cyrl-RS"/>
        </w:rPr>
        <w:t>Veroljuba</w:t>
      </w:r>
      <w:r w:rsidR="00812817">
        <w:rPr>
          <w:lang w:val="sr-Cyrl-RS"/>
        </w:rPr>
        <w:t xml:space="preserve"> </w:t>
      </w:r>
      <w:r>
        <w:rPr>
          <w:lang w:val="sr-Cyrl-RS"/>
        </w:rPr>
        <w:t>Arsića</w:t>
      </w:r>
      <w:r w:rsidR="00812817">
        <w:rPr>
          <w:lang w:val="sr-Cyrl-RS"/>
        </w:rPr>
        <w:t xml:space="preserve">, </w:t>
      </w:r>
      <w:r>
        <w:rPr>
          <w:lang w:val="sr-Cyrl-RS"/>
        </w:rPr>
        <w:t>sednicom</w:t>
      </w:r>
      <w:r w:rsidR="00812817">
        <w:rPr>
          <w:lang w:val="sr-Cyrl-RS"/>
        </w:rPr>
        <w:t xml:space="preserve"> </w:t>
      </w:r>
      <w:r>
        <w:rPr>
          <w:lang w:val="sr-Cyrl-RS"/>
        </w:rPr>
        <w:t>je</w:t>
      </w:r>
      <w:r w:rsidR="00812817">
        <w:rPr>
          <w:lang w:val="sr-Cyrl-RS"/>
        </w:rPr>
        <w:t xml:space="preserve"> </w:t>
      </w:r>
      <w:r>
        <w:rPr>
          <w:lang w:val="sr-Cyrl-RS"/>
        </w:rPr>
        <w:t>predsedavao</w:t>
      </w:r>
      <w:r w:rsidR="00812817">
        <w:rPr>
          <w:lang w:val="sr-Cyrl-RS"/>
        </w:rPr>
        <w:t xml:space="preserve"> </w:t>
      </w:r>
      <w:r>
        <w:rPr>
          <w:lang w:val="sr-Cyrl-RS"/>
        </w:rPr>
        <w:t>Dušan</w:t>
      </w:r>
      <w:r w:rsidR="00812817">
        <w:rPr>
          <w:lang w:val="sr-Cyrl-RS"/>
        </w:rPr>
        <w:t xml:space="preserve"> </w:t>
      </w:r>
      <w:r>
        <w:rPr>
          <w:lang w:val="sr-Cyrl-RS"/>
        </w:rPr>
        <w:t>Bajatović</w:t>
      </w:r>
      <w:r w:rsidR="00812817">
        <w:rPr>
          <w:lang w:val="sr-Cyrl-RS"/>
        </w:rPr>
        <w:t xml:space="preserve">, </w:t>
      </w:r>
      <w:r>
        <w:rPr>
          <w:lang w:val="sr-Cyrl-RS"/>
        </w:rPr>
        <w:t>zamenik</w:t>
      </w:r>
      <w:r w:rsidR="00812817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812817">
        <w:rPr>
          <w:lang w:val="sr-Cyrl-RS"/>
        </w:rPr>
        <w:t>.</w:t>
      </w:r>
    </w:p>
    <w:p w:rsidR="00E96D9B" w:rsidRDefault="00E96D9B" w:rsidP="006619A3">
      <w:pPr>
        <w:widowControl w:val="0"/>
        <w:autoSpaceDE w:val="0"/>
        <w:autoSpaceDN w:val="0"/>
        <w:adjustRightInd w:val="0"/>
        <w:ind w:firstLine="851"/>
        <w:jc w:val="both"/>
        <w:rPr>
          <w:lang w:val="sr-Cyrl-RS"/>
        </w:rPr>
      </w:pPr>
    </w:p>
    <w:p w:rsidR="0095161B" w:rsidRDefault="0095161B" w:rsidP="006619A3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u w:val="single"/>
          <w:lang w:val="sr-Cyrl-RS"/>
        </w:rPr>
      </w:pPr>
    </w:p>
    <w:p w:rsidR="0095161B" w:rsidRDefault="0095161B" w:rsidP="006619A3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u w:val="single"/>
          <w:lang w:val="sr-Cyrl-RS"/>
        </w:rPr>
      </w:pPr>
    </w:p>
    <w:p w:rsidR="00E96D9B" w:rsidRPr="0032059F" w:rsidRDefault="0089135B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u w:val="single"/>
          <w:lang w:val="sr-Cyrl-CS" w:eastAsia="sr-Cyrl-CS"/>
        </w:rPr>
      </w:pPr>
      <w:r>
        <w:rPr>
          <w:b/>
          <w:bCs/>
          <w:u w:val="single"/>
          <w:lang w:val="sr-Cyrl-RS"/>
        </w:rPr>
        <w:t>PRVA</w:t>
      </w:r>
      <w:r w:rsidR="00E96D9B" w:rsidRPr="003205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E96D9B" w:rsidRPr="003205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E96D9B" w:rsidRPr="003205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E96D9B" w:rsidRPr="0032059F">
        <w:rPr>
          <w:b/>
          <w:bCs/>
          <w:u w:val="single"/>
          <w:lang w:val="sr-Cyrl-RS"/>
        </w:rPr>
        <w:t>:</w:t>
      </w:r>
      <w:r w:rsidR="00E96D9B" w:rsidRPr="0032059F">
        <w:rPr>
          <w:b/>
          <w:u w:val="single"/>
          <w:lang w:val="sr-Cyrl-RS"/>
        </w:rPr>
        <w:t xml:space="preserve">  </w:t>
      </w:r>
    </w:p>
    <w:p w:rsidR="007C1374" w:rsidRDefault="007C1374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E96D9B" w:rsidRPr="00E96D9B" w:rsidRDefault="0089135B" w:rsidP="00E96D9B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>Na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E96D9B" w:rsidRPr="00E96D9B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E96D9B" w:rsidRPr="00E96D9B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E96D9B" w:rsidRPr="00E96D9B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E96D9B" w:rsidRPr="00E96D9B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E96D9B" w:rsidRPr="00E96D9B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E96D9B" w:rsidRPr="00E96D9B" w:rsidRDefault="00E96D9B" w:rsidP="00E96D9B">
      <w:pPr>
        <w:ind w:firstLine="720"/>
        <w:jc w:val="both"/>
        <w:rPr>
          <w:rFonts w:eastAsia="Calibri"/>
          <w:lang w:val="sr-Cyrl-RS"/>
        </w:rPr>
      </w:pPr>
    </w:p>
    <w:p w:rsidR="00E96D9B" w:rsidRPr="00E96D9B" w:rsidRDefault="0089135B" w:rsidP="00E96D9B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E96D9B" w:rsidRPr="00E96D9B" w:rsidRDefault="00E96D9B" w:rsidP="00E96D9B">
      <w:pPr>
        <w:jc w:val="both"/>
        <w:rPr>
          <w:rFonts w:eastAsia="Calibri"/>
          <w:lang w:val="sr-Cyrl-RS"/>
        </w:rPr>
      </w:pPr>
    </w:p>
    <w:p w:rsidR="00E96D9B" w:rsidRPr="00E96D9B" w:rsidRDefault="0089135B" w:rsidP="00E96D9B">
      <w:pPr>
        <w:ind w:firstLine="720"/>
        <w:jc w:val="both"/>
        <w:rPr>
          <w:rFonts w:eastAsia="Calibri"/>
          <w:color w:val="000000"/>
          <w:lang w:val="sr-Cyrl-RS" w:eastAsia="sr-Cyrl-CS"/>
        </w:rPr>
      </w:pPr>
      <w:r>
        <w:rPr>
          <w:rFonts w:eastAsia="Calibri"/>
          <w:lang w:val="sr-Cyrl-RS"/>
        </w:rPr>
        <w:t>Odbor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E96D9B" w:rsidRPr="00E96D9B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E96D9B" w:rsidRPr="00E96D9B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E96D9B" w:rsidRPr="00E96D9B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E96D9B" w:rsidRPr="00E96D9B">
        <w:rPr>
          <w:rFonts w:eastAsia="Calibri"/>
          <w:lang w:val="sr-Cyrl-RS"/>
        </w:rPr>
        <w:t xml:space="preserve">, </w:t>
      </w:r>
      <w:r w:rsid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većinom</w:t>
      </w:r>
      <w:r w:rsid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E96D9B">
        <w:rPr>
          <w:rFonts w:eastAsia="Calibri"/>
          <w:lang w:val="sr-Cyrl-RS"/>
        </w:rPr>
        <w:t xml:space="preserve"> (9 </w:t>
      </w:r>
      <w:r>
        <w:rPr>
          <w:rFonts w:eastAsia="Calibri"/>
          <w:lang w:val="sr-Cyrl-RS"/>
        </w:rPr>
        <w:t>za</w:t>
      </w:r>
      <w:r w:rsidR="00E96D9B">
        <w:rPr>
          <w:rFonts w:eastAsia="Calibri"/>
          <w:lang w:val="sr-Cyrl-RS"/>
        </w:rPr>
        <w:t xml:space="preserve">, 5 </w:t>
      </w:r>
      <w:r>
        <w:rPr>
          <w:rFonts w:eastAsia="Calibri"/>
          <w:lang w:val="sr-Cyrl-RS"/>
        </w:rPr>
        <w:t>protiv</w:t>
      </w:r>
      <w:r w:rsidR="00E96D9B">
        <w:rPr>
          <w:rFonts w:eastAsia="Calibri"/>
          <w:lang w:val="sr-Cyrl-RS"/>
        </w:rPr>
        <w:t>)</w:t>
      </w:r>
      <w:r w:rsidR="0032059F">
        <w:rPr>
          <w:rFonts w:eastAsia="Calibri"/>
          <w:lang w:val="sr-Cyrl-RS"/>
        </w:rPr>
        <w:t>,</w:t>
      </w:r>
      <w:r w:rsid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odlučio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E96D9B" w:rsidRPr="00E96D9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E96D9B" w:rsidRPr="00E96D9B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</w:rPr>
        <w:t>Predlog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zakona</w:t>
      </w:r>
      <w:proofErr w:type="spellEnd"/>
      <w:r w:rsidR="00E96D9B" w:rsidRPr="00E96D9B">
        <w:rPr>
          <w:rFonts w:eastAsia="Calibri"/>
        </w:rPr>
        <w:t xml:space="preserve"> </w:t>
      </w:r>
      <w:r>
        <w:rPr>
          <w:rFonts w:eastAsia="Calibri"/>
        </w:rPr>
        <w:t>o</w:t>
      </w:r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regulisanju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obaveza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Republike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Srbije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prema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Međunarodnom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monetarnom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fondu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na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osnovu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korišćenja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sredstava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stendbaj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aranžmana</w:t>
      </w:r>
      <w:proofErr w:type="spellEnd"/>
      <w:r w:rsidR="00E96D9B" w:rsidRPr="00E96D9B">
        <w:rPr>
          <w:rFonts w:eastAsia="Calibri"/>
        </w:rPr>
        <w:t xml:space="preserve"> (Stand-by Arrangement) </w:t>
      </w:r>
      <w:proofErr w:type="spellStart"/>
      <w:r>
        <w:rPr>
          <w:rFonts w:eastAsia="Calibri"/>
        </w:rPr>
        <w:t>odobrenih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Republici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Srbiji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odlukom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Odbora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izvršnih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direktora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Međunarodnog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monetarnog</w:t>
      </w:r>
      <w:proofErr w:type="spellEnd"/>
      <w:r w:rsidR="00E96D9B" w:rsidRPr="00E96D9B">
        <w:rPr>
          <w:rFonts w:eastAsia="Calibri"/>
        </w:rPr>
        <w:t xml:space="preserve"> </w:t>
      </w:r>
      <w:proofErr w:type="spellStart"/>
      <w:r>
        <w:rPr>
          <w:rFonts w:eastAsia="Calibri"/>
        </w:rPr>
        <w:t>fonda</w:t>
      </w:r>
      <w:proofErr w:type="spellEnd"/>
      <w:r w:rsidR="00E96D9B" w:rsidRPr="00E96D9B">
        <w:rPr>
          <w:rFonts w:eastAsia="Calibri"/>
        </w:rPr>
        <w:t xml:space="preserve"> </w:t>
      </w:r>
      <w:r>
        <w:rPr>
          <w:rFonts w:eastAsia="Calibri"/>
        </w:rPr>
        <w:t>od</w:t>
      </w:r>
      <w:r w:rsidR="00E96D9B" w:rsidRPr="00E96D9B">
        <w:rPr>
          <w:rFonts w:eastAsia="Calibri"/>
        </w:rPr>
        <w:t xml:space="preserve"> 19. </w:t>
      </w:r>
      <w:proofErr w:type="spellStart"/>
      <w:proofErr w:type="gramStart"/>
      <w:r>
        <w:rPr>
          <w:rFonts w:eastAsia="Calibri"/>
        </w:rPr>
        <w:t>decembra</w:t>
      </w:r>
      <w:proofErr w:type="spellEnd"/>
      <w:proofErr w:type="gramEnd"/>
      <w:r w:rsidR="00E96D9B" w:rsidRPr="00E96D9B">
        <w:rPr>
          <w:rFonts w:eastAsia="Calibri"/>
        </w:rPr>
        <w:t xml:space="preserve"> 2022. </w:t>
      </w:r>
      <w:r>
        <w:rPr>
          <w:rFonts w:eastAsia="Calibri"/>
          <w:lang w:val="sr-Cyrl-RS"/>
        </w:rPr>
        <w:t>g</w:t>
      </w:r>
      <w:proofErr w:type="spellStart"/>
      <w:r>
        <w:rPr>
          <w:rFonts w:eastAsia="Calibri"/>
        </w:rPr>
        <w:t>odine</w:t>
      </w:r>
      <w:proofErr w:type="spellEnd"/>
      <w:r w:rsidR="00E96D9B" w:rsidRPr="00E96D9B">
        <w:rPr>
          <w:rFonts w:eastAsia="Calibri"/>
          <w:lang w:val="sr-Cyrl-RS"/>
        </w:rPr>
        <w:t xml:space="preserve">, </w:t>
      </w:r>
      <w:r w:rsidR="00E96D9B" w:rsidRPr="00E96D9B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u</w:t>
      </w:r>
      <w:r w:rsidR="00E96D9B" w:rsidRPr="00E96D9B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načelu</w:t>
      </w:r>
      <w:r w:rsidR="00E96D9B" w:rsidRPr="00E96D9B">
        <w:rPr>
          <w:rFonts w:eastAsia="Calibri"/>
          <w:color w:val="000000"/>
          <w:lang w:val="sr-Cyrl-RS" w:eastAsia="sr-Cyrl-CS"/>
        </w:rPr>
        <w:t>.</w:t>
      </w:r>
    </w:p>
    <w:p w:rsidR="00E96D9B" w:rsidRPr="00E96D9B" w:rsidRDefault="00E96D9B" w:rsidP="00E96D9B">
      <w:pPr>
        <w:ind w:firstLine="720"/>
        <w:jc w:val="both"/>
        <w:rPr>
          <w:rFonts w:eastAsia="Calibri"/>
          <w:color w:val="000000"/>
          <w:lang w:val="sr-Cyrl-CS" w:eastAsia="sr-Cyrl-CS"/>
        </w:rPr>
      </w:pPr>
    </w:p>
    <w:p w:rsidR="00E96D9B" w:rsidRDefault="0089135B" w:rsidP="00E96D9B">
      <w:pPr>
        <w:ind w:firstLine="720"/>
        <w:jc w:val="both"/>
      </w:pPr>
      <w:proofErr w:type="spellStart"/>
      <w:r>
        <w:t>Za</w:t>
      </w:r>
      <w:proofErr w:type="spellEnd"/>
      <w:r w:rsidR="00E96D9B" w:rsidRPr="00E96D9B">
        <w:rPr>
          <w:lang w:val="sr-Cyrl-RS"/>
        </w:rPr>
        <w:t xml:space="preserve"> </w:t>
      </w:r>
      <w:proofErr w:type="spellStart"/>
      <w:r>
        <w:t>izvestioca</w:t>
      </w:r>
      <w:proofErr w:type="spellEnd"/>
      <w:r w:rsidR="00E96D9B" w:rsidRPr="00E96D9B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E96D9B" w:rsidRPr="00E96D9B">
        <w:rPr>
          <w:lang w:val="sr-Cyrl-RS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E96D9B" w:rsidRPr="00E96D9B">
        <w:rPr>
          <w:lang w:val="sr-Cyrl-RS"/>
        </w:rPr>
        <w:t xml:space="preserve"> </w:t>
      </w:r>
      <w:proofErr w:type="spellStart"/>
      <w:r>
        <w:t>sednici</w:t>
      </w:r>
      <w:proofErr w:type="spellEnd"/>
      <w:r w:rsidR="00E96D9B" w:rsidRPr="00E96D9B">
        <w:rPr>
          <w:lang w:val="sr-Cyrl-RS"/>
        </w:rPr>
        <w:t xml:space="preserve"> </w:t>
      </w:r>
      <w:proofErr w:type="spellStart"/>
      <w:r>
        <w:t>Narodne</w:t>
      </w:r>
      <w:proofErr w:type="spellEnd"/>
      <w:r w:rsidR="00E96D9B" w:rsidRPr="00E96D9B">
        <w:rPr>
          <w:lang w:val="sr-Cyrl-RS"/>
        </w:rPr>
        <w:t xml:space="preserve"> </w:t>
      </w:r>
      <w:proofErr w:type="spellStart"/>
      <w:r>
        <w:t>skupštine</w:t>
      </w:r>
      <w:proofErr w:type="spellEnd"/>
      <w:r w:rsidR="00E96D9B" w:rsidRPr="00E96D9B">
        <w:rPr>
          <w:lang w:val="sr-Cyrl-RS"/>
        </w:rPr>
        <w:t xml:space="preserve"> </w:t>
      </w:r>
      <w:proofErr w:type="spellStart"/>
      <w:r>
        <w:t>određen</w:t>
      </w:r>
      <w:proofErr w:type="spellEnd"/>
      <w:r w:rsidR="00E96D9B" w:rsidRPr="00E96D9B">
        <w:rPr>
          <w:lang w:val="sr-Cyrl-RS"/>
        </w:rPr>
        <w:t xml:space="preserve"> </w:t>
      </w:r>
      <w:r>
        <w:t>je</w:t>
      </w:r>
      <w:r w:rsidR="00E96D9B" w:rsidRPr="00E96D9B">
        <w:rPr>
          <w:lang w:val="sr-Cyrl-RS"/>
        </w:rPr>
        <w:t xml:space="preserve"> </w:t>
      </w:r>
      <w:r>
        <w:rPr>
          <w:lang w:val="sr-Cyrl-RS"/>
        </w:rPr>
        <w:t>Veroljub</w:t>
      </w:r>
      <w:r w:rsidR="00E96D9B" w:rsidRPr="00E96D9B">
        <w:rPr>
          <w:lang w:val="sr-Cyrl-RS"/>
        </w:rPr>
        <w:t xml:space="preserve"> </w:t>
      </w:r>
      <w:r>
        <w:rPr>
          <w:lang w:val="sr-Cyrl-RS"/>
        </w:rPr>
        <w:t>Arsić</w:t>
      </w:r>
      <w:r w:rsidR="00E96D9B" w:rsidRPr="00E96D9B">
        <w:t xml:space="preserve">, </w:t>
      </w:r>
      <w:proofErr w:type="spellStart"/>
      <w:r>
        <w:t>predsednik</w:t>
      </w:r>
      <w:proofErr w:type="spellEnd"/>
      <w:r w:rsidR="00E96D9B" w:rsidRPr="00E96D9B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E96D9B" w:rsidRPr="00E96D9B">
        <w:t>.</w:t>
      </w:r>
    </w:p>
    <w:p w:rsidR="00E96D9B" w:rsidRDefault="00E96D9B" w:rsidP="00E96D9B">
      <w:pPr>
        <w:ind w:firstLine="720"/>
        <w:jc w:val="both"/>
      </w:pPr>
    </w:p>
    <w:p w:rsidR="00E96D9B" w:rsidRPr="0032059F" w:rsidRDefault="0089135B" w:rsidP="00E96D9B">
      <w:pPr>
        <w:widowControl w:val="0"/>
        <w:autoSpaceDE w:val="0"/>
        <w:autoSpaceDN w:val="0"/>
        <w:adjustRightInd w:val="0"/>
        <w:ind w:firstLine="851"/>
        <w:jc w:val="both"/>
        <w:rPr>
          <w:b/>
          <w:u w:val="single"/>
          <w:lang w:val="sr-Cyrl-RS"/>
        </w:rPr>
      </w:pPr>
      <w:r>
        <w:rPr>
          <w:b/>
          <w:bCs/>
          <w:u w:val="single"/>
          <w:lang w:val="sr-Cyrl-RS"/>
        </w:rPr>
        <w:t>DRUGA</w:t>
      </w:r>
      <w:r w:rsidR="00E96D9B" w:rsidRPr="003205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E96D9B" w:rsidRPr="003205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E96D9B" w:rsidRPr="003205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E96D9B" w:rsidRPr="0032059F">
        <w:rPr>
          <w:b/>
          <w:bCs/>
          <w:u w:val="single"/>
          <w:lang w:val="sr-Cyrl-RS"/>
        </w:rPr>
        <w:t>:</w:t>
      </w:r>
      <w:r w:rsidR="00E96D9B" w:rsidRPr="0032059F">
        <w:rPr>
          <w:b/>
          <w:u w:val="single"/>
          <w:lang w:val="sr-Cyrl-RS"/>
        </w:rPr>
        <w:t xml:space="preserve">  </w:t>
      </w:r>
    </w:p>
    <w:p w:rsidR="00E96D9B" w:rsidRDefault="00E96D9B" w:rsidP="00E96D9B">
      <w:pPr>
        <w:widowControl w:val="0"/>
        <w:autoSpaceDE w:val="0"/>
        <w:autoSpaceDN w:val="0"/>
        <w:adjustRightInd w:val="0"/>
        <w:ind w:firstLine="851"/>
        <w:jc w:val="both"/>
        <w:rPr>
          <w:b/>
          <w:lang w:val="sr-Cyrl-RS"/>
        </w:rPr>
      </w:pPr>
    </w:p>
    <w:p w:rsidR="00E96D9B" w:rsidRDefault="0089135B" w:rsidP="00E96D9B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E96D9B">
        <w:rPr>
          <w:lang w:val="sr-Cyrl-RS"/>
        </w:rPr>
        <w:t xml:space="preserve"> </w:t>
      </w:r>
      <w:r>
        <w:rPr>
          <w:lang w:val="sr-Cyrl-RS"/>
        </w:rPr>
        <w:t>osnovu</w:t>
      </w:r>
      <w:r w:rsidR="00E96D9B">
        <w:rPr>
          <w:lang w:val="sr-Cyrl-RS"/>
        </w:rPr>
        <w:t xml:space="preserve"> </w:t>
      </w:r>
      <w:r>
        <w:rPr>
          <w:lang w:val="sr-Cyrl-RS"/>
        </w:rPr>
        <w:t>člana</w:t>
      </w:r>
      <w:r w:rsidR="00E96D9B">
        <w:rPr>
          <w:lang w:val="sr-Cyrl-RS"/>
        </w:rPr>
        <w:t xml:space="preserve"> 156. </w:t>
      </w:r>
      <w:r>
        <w:rPr>
          <w:lang w:val="sr-Cyrl-RS"/>
        </w:rPr>
        <w:t>stav</w:t>
      </w:r>
      <w:r w:rsidR="00E96D9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E96D9B">
        <w:rPr>
          <w:lang w:val="sr-Cyrl-RS"/>
        </w:rPr>
        <w:t xml:space="preserve"> </w:t>
      </w:r>
      <w:r>
        <w:rPr>
          <w:lang w:val="sr-Cyrl-RS"/>
        </w:rPr>
        <w:t>Narodne</w:t>
      </w:r>
      <w:r w:rsidR="00E96D9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96D9B">
        <w:rPr>
          <w:lang w:val="sr-Cyrl-RS"/>
        </w:rPr>
        <w:t xml:space="preserve">, </w:t>
      </w:r>
      <w:r>
        <w:rPr>
          <w:lang w:val="sr-Cyrl-RS"/>
        </w:rPr>
        <w:t>Odbor</w:t>
      </w:r>
      <w:r w:rsidR="00E96D9B">
        <w:rPr>
          <w:lang w:val="sr-Cyrl-RS"/>
        </w:rPr>
        <w:t xml:space="preserve"> </w:t>
      </w:r>
      <w:r>
        <w:rPr>
          <w:lang w:val="sr-Cyrl-RS"/>
        </w:rPr>
        <w:t>za</w:t>
      </w:r>
      <w:r w:rsidR="00E96D9B">
        <w:rPr>
          <w:lang w:val="sr-Cyrl-RS"/>
        </w:rPr>
        <w:t xml:space="preserve"> </w:t>
      </w:r>
      <w:r>
        <w:rPr>
          <w:lang w:val="sr-Cyrl-RS"/>
        </w:rPr>
        <w:t>finansije</w:t>
      </w:r>
      <w:r w:rsidR="00E96D9B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E96D9B">
        <w:rPr>
          <w:lang w:val="sr-Cyrl-RS"/>
        </w:rPr>
        <w:t xml:space="preserve"> </w:t>
      </w:r>
      <w:r>
        <w:rPr>
          <w:lang w:val="sr-Cyrl-RS"/>
        </w:rPr>
        <w:t>budžet</w:t>
      </w:r>
      <w:r w:rsidR="00E96D9B">
        <w:rPr>
          <w:lang w:val="sr-Cyrl-RS"/>
        </w:rPr>
        <w:t xml:space="preserve">  </w:t>
      </w:r>
      <w:r>
        <w:rPr>
          <w:lang w:val="sr-Cyrl-RS"/>
        </w:rPr>
        <w:t>i</w:t>
      </w:r>
      <w:r w:rsidR="00E96D9B">
        <w:rPr>
          <w:lang w:val="sr-Cyrl-RS"/>
        </w:rPr>
        <w:t xml:space="preserve"> </w:t>
      </w:r>
      <w:r>
        <w:rPr>
          <w:lang w:val="sr-Cyrl-RS"/>
        </w:rPr>
        <w:t>kontrolu</w:t>
      </w:r>
      <w:r w:rsidR="00E96D9B">
        <w:rPr>
          <w:lang w:val="sr-Cyrl-RS"/>
        </w:rPr>
        <w:t xml:space="preserve"> </w:t>
      </w:r>
      <w:r>
        <w:rPr>
          <w:lang w:val="sr-Cyrl-RS"/>
        </w:rPr>
        <w:t>trošenja</w:t>
      </w:r>
      <w:r w:rsidR="00E96D9B">
        <w:rPr>
          <w:lang w:val="sr-Cyrl-RS"/>
        </w:rPr>
        <w:t xml:space="preserve"> </w:t>
      </w:r>
      <w:r>
        <w:rPr>
          <w:lang w:val="sr-Cyrl-RS"/>
        </w:rPr>
        <w:t>javnih</w:t>
      </w:r>
      <w:r w:rsidR="00E96D9B">
        <w:rPr>
          <w:lang w:val="sr-Cyrl-RS"/>
        </w:rPr>
        <w:t xml:space="preserve"> </w:t>
      </w:r>
      <w:r>
        <w:rPr>
          <w:lang w:val="sr-Cyrl-RS"/>
        </w:rPr>
        <w:t>sredstava</w:t>
      </w:r>
      <w:r w:rsidR="00E96D9B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E96D9B" w:rsidRDefault="00E96D9B" w:rsidP="00E96D9B">
      <w:pPr>
        <w:ind w:firstLine="720"/>
        <w:jc w:val="both"/>
        <w:rPr>
          <w:lang w:val="sr-Cyrl-RS"/>
        </w:rPr>
      </w:pPr>
    </w:p>
    <w:p w:rsidR="00E96D9B" w:rsidRDefault="0089135B" w:rsidP="00E96D9B">
      <w:pPr>
        <w:jc w:val="center"/>
        <w:rPr>
          <w:lang w:val="sr-Cyrl-RS"/>
        </w:rPr>
      </w:pPr>
      <w:r>
        <w:rPr>
          <w:lang w:val="sr-Cyrl-RS"/>
        </w:rPr>
        <w:t>I</w:t>
      </w:r>
      <w:r w:rsidR="00E96D9B">
        <w:rPr>
          <w:lang w:val="sr-Cyrl-RS"/>
        </w:rPr>
        <w:t xml:space="preserve"> </w:t>
      </w:r>
      <w:r>
        <w:rPr>
          <w:lang w:val="sr-Cyrl-RS"/>
        </w:rPr>
        <w:t>Z</w:t>
      </w:r>
      <w:r w:rsidR="00E96D9B">
        <w:rPr>
          <w:lang w:val="sr-Cyrl-RS"/>
        </w:rPr>
        <w:t xml:space="preserve"> </w:t>
      </w:r>
      <w:r>
        <w:rPr>
          <w:lang w:val="sr-Cyrl-RS"/>
        </w:rPr>
        <w:t>V</w:t>
      </w:r>
      <w:r w:rsidR="00E96D9B">
        <w:rPr>
          <w:lang w:val="sr-Cyrl-RS"/>
        </w:rPr>
        <w:t xml:space="preserve"> </w:t>
      </w:r>
      <w:r>
        <w:rPr>
          <w:lang w:val="sr-Cyrl-RS"/>
        </w:rPr>
        <w:t>E</w:t>
      </w:r>
      <w:r w:rsidR="00E96D9B">
        <w:rPr>
          <w:lang w:val="sr-Cyrl-RS"/>
        </w:rPr>
        <w:t xml:space="preserve"> </w:t>
      </w:r>
      <w:r>
        <w:rPr>
          <w:lang w:val="sr-Cyrl-RS"/>
        </w:rPr>
        <w:t>Š</w:t>
      </w:r>
      <w:r w:rsidR="00E96D9B">
        <w:rPr>
          <w:lang w:val="sr-Cyrl-RS"/>
        </w:rPr>
        <w:t xml:space="preserve"> </w:t>
      </w:r>
      <w:r>
        <w:rPr>
          <w:lang w:val="sr-Cyrl-RS"/>
        </w:rPr>
        <w:t>T</w:t>
      </w:r>
      <w:r w:rsidR="00E96D9B">
        <w:rPr>
          <w:lang w:val="sr-Cyrl-RS"/>
        </w:rPr>
        <w:t xml:space="preserve"> </w:t>
      </w:r>
      <w:r>
        <w:rPr>
          <w:lang w:val="sr-Cyrl-RS"/>
        </w:rPr>
        <w:t>A</w:t>
      </w:r>
      <w:r w:rsidR="00E96D9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96D9B" w:rsidRPr="0032059F" w:rsidRDefault="00E96D9B" w:rsidP="00E96D9B">
      <w:pPr>
        <w:jc w:val="both"/>
        <w:rPr>
          <w:lang w:val="sr-Cyrl-RS"/>
        </w:rPr>
      </w:pPr>
    </w:p>
    <w:p w:rsidR="00E96D9B" w:rsidRPr="0032059F" w:rsidRDefault="0089135B" w:rsidP="00E96D9B">
      <w:pPr>
        <w:ind w:firstLine="720"/>
        <w:jc w:val="both"/>
        <w:rPr>
          <w:rStyle w:val="FontStyle31"/>
          <w:sz w:val="24"/>
          <w:szCs w:val="24"/>
          <w:lang w:val="sr-Cyrl-RS" w:eastAsia="sr-Cyrl-CS"/>
        </w:rPr>
      </w:pPr>
      <w:r>
        <w:rPr>
          <w:lang w:val="sr-Cyrl-RS"/>
        </w:rPr>
        <w:t>Odbor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je</w:t>
      </w:r>
      <w:r w:rsidR="00E96D9B" w:rsidRPr="0032059F">
        <w:rPr>
          <w:lang w:val="sr-Cyrl-RS"/>
        </w:rPr>
        <w:t xml:space="preserve">, </w:t>
      </w:r>
      <w:r>
        <w:rPr>
          <w:lang w:val="sr-Cyrl-RS"/>
        </w:rPr>
        <w:t>u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skladu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sa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članom</w:t>
      </w:r>
      <w:r w:rsidR="00E96D9B" w:rsidRPr="0032059F">
        <w:rPr>
          <w:lang w:val="sr-Cyrl-RS"/>
        </w:rPr>
        <w:t xml:space="preserve"> 155. </w:t>
      </w:r>
      <w:r>
        <w:rPr>
          <w:lang w:val="sr-Cyrl-RS"/>
        </w:rPr>
        <w:t>stav</w:t>
      </w:r>
      <w:r w:rsidR="00E96D9B" w:rsidRPr="0032059F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Narodne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96D9B" w:rsidRPr="0032059F">
        <w:rPr>
          <w:lang w:val="sr-Cyrl-RS"/>
        </w:rPr>
        <w:t>,</w:t>
      </w:r>
      <w:r w:rsid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većinom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32059F" w:rsidRPr="0032059F">
        <w:rPr>
          <w:rFonts w:eastAsia="Calibri"/>
          <w:lang w:val="sr-Cyrl-RS"/>
        </w:rPr>
        <w:t xml:space="preserve"> (9 </w:t>
      </w:r>
      <w:r>
        <w:rPr>
          <w:rFonts w:eastAsia="Calibri"/>
          <w:lang w:val="sr-Cyrl-RS"/>
        </w:rPr>
        <w:t>za</w:t>
      </w:r>
      <w:r w:rsidR="0032059F" w:rsidRPr="0032059F">
        <w:rPr>
          <w:rFonts w:eastAsia="Calibri"/>
          <w:lang w:val="sr-Cyrl-RS"/>
        </w:rPr>
        <w:t xml:space="preserve">, 5 </w:t>
      </w:r>
      <w:r>
        <w:rPr>
          <w:rFonts w:eastAsia="Calibri"/>
          <w:lang w:val="sr-Cyrl-RS"/>
        </w:rPr>
        <w:t>protiv</w:t>
      </w:r>
      <w:r w:rsidR="0032059F" w:rsidRPr="0032059F">
        <w:rPr>
          <w:rFonts w:eastAsia="Calibri"/>
          <w:lang w:val="sr-Cyrl-RS"/>
        </w:rPr>
        <w:t xml:space="preserve">), </w:t>
      </w:r>
      <w:r>
        <w:rPr>
          <w:lang w:val="sr-Cyrl-RS"/>
        </w:rPr>
        <w:t>odlučio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da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predloži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Narodnoj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skupštini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da</w:t>
      </w:r>
      <w:r w:rsidR="00E96D9B" w:rsidRPr="0032059F">
        <w:rPr>
          <w:lang w:val="sr-Cyrl-RS"/>
        </w:rPr>
        <w:t xml:space="preserve"> </w:t>
      </w:r>
      <w:r>
        <w:rPr>
          <w:lang w:val="sr-Cyrl-RS"/>
        </w:rPr>
        <w:t>prihvati</w:t>
      </w:r>
      <w:r w:rsidR="00E96D9B" w:rsidRPr="0032059F">
        <w:rPr>
          <w:lang w:val="sr-Cyrl-R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Predlog</w:t>
      </w:r>
      <w:r w:rsidR="00E96D9B" w:rsidRPr="0032059F">
        <w:rPr>
          <w:rStyle w:val="FontStyle31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zakona</w:t>
      </w:r>
      <w:r w:rsidR="00E96D9B" w:rsidRPr="0032059F">
        <w:rPr>
          <w:rStyle w:val="FontStyle31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o</w:t>
      </w:r>
      <w:r w:rsidR="00E96D9B" w:rsidRPr="0032059F">
        <w:rPr>
          <w:rStyle w:val="FontStyle31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davanju</w:t>
      </w:r>
      <w:r w:rsidR="00E96D9B" w:rsidRPr="0032059F">
        <w:rPr>
          <w:rStyle w:val="FontStyle31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garancije</w:t>
      </w:r>
      <w:r w:rsidR="00E96D9B" w:rsidRPr="0032059F">
        <w:rPr>
          <w:rStyle w:val="FontStyle31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Republike</w:t>
      </w:r>
      <w:r w:rsidR="00E96D9B" w:rsidRPr="0032059F">
        <w:rPr>
          <w:rStyle w:val="FontStyle31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Srbije</w:t>
      </w:r>
      <w:r w:rsidR="00E96D9B" w:rsidRPr="0032059F">
        <w:rPr>
          <w:rStyle w:val="FontStyle31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u</w:t>
      </w:r>
      <w:r w:rsidR="00E96D9B" w:rsidRPr="0032059F">
        <w:rPr>
          <w:rStyle w:val="FontStyle31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korist</w:t>
      </w:r>
      <w:r w:rsidR="00E96D9B" w:rsidRPr="0032059F">
        <w:rPr>
          <w:rStyle w:val="FontStyle31"/>
          <w:sz w:val="24"/>
          <w:szCs w:val="24"/>
          <w:lang w:val="sr-Cyrl-CS" w:eastAsia="sr-Cyrl-CS"/>
        </w:rPr>
        <w:t xml:space="preserve"> </w:t>
      </w:r>
      <w:r w:rsidR="00E96D9B" w:rsidRPr="0032059F">
        <w:rPr>
          <w:rStyle w:val="FontStyle31"/>
          <w:sz w:val="24"/>
          <w:szCs w:val="24"/>
          <w:lang w:val="sr-Latn-RS" w:eastAsia="sr-Cyrl-CS"/>
        </w:rPr>
        <w:t xml:space="preserve">UniCredit Bank Srbija a.d. Beograd, NLB Komercijalne banke A.D. Beograd </w:t>
      </w:r>
      <w:r>
        <w:rPr>
          <w:rStyle w:val="FontStyle31"/>
          <w:sz w:val="24"/>
          <w:szCs w:val="24"/>
          <w:lang w:val="sr-Cyrl-RS" w:eastAsia="sr-Cyrl-CS"/>
        </w:rPr>
        <w:t>i</w:t>
      </w:r>
      <w:r w:rsidR="00E96D9B" w:rsidRPr="0032059F">
        <w:rPr>
          <w:rStyle w:val="FontStyle31"/>
          <w:sz w:val="24"/>
          <w:szCs w:val="24"/>
          <w:lang w:val="sr-Latn-RS" w:eastAsia="sr-Cyrl-CS"/>
        </w:rPr>
        <w:t xml:space="preserve"> AIK banke a.d. Beograd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 xml:space="preserve"> </w:t>
      </w:r>
      <w:r>
        <w:rPr>
          <w:rStyle w:val="FontStyle31"/>
          <w:sz w:val="24"/>
          <w:szCs w:val="24"/>
          <w:lang w:val="sr-Cyrl-RS" w:eastAsia="sr-Cyrl-CS"/>
        </w:rPr>
        <w:t>po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 xml:space="preserve"> </w:t>
      </w:r>
      <w:r>
        <w:rPr>
          <w:rStyle w:val="FontStyle31"/>
          <w:sz w:val="24"/>
          <w:szCs w:val="24"/>
          <w:lang w:val="sr-Cyrl-RS" w:eastAsia="sr-Cyrl-CS"/>
        </w:rPr>
        <w:t>zaduženju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 xml:space="preserve"> </w:t>
      </w:r>
      <w:r>
        <w:rPr>
          <w:rStyle w:val="FontStyle31"/>
          <w:sz w:val="24"/>
          <w:szCs w:val="24"/>
          <w:lang w:val="sr-Cyrl-RS" w:eastAsia="sr-Cyrl-CS"/>
        </w:rPr>
        <w:t>Javnog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 xml:space="preserve"> </w:t>
      </w:r>
      <w:r>
        <w:rPr>
          <w:rStyle w:val="FontStyle31"/>
          <w:sz w:val="24"/>
          <w:szCs w:val="24"/>
          <w:lang w:val="sr-Cyrl-RS" w:eastAsia="sr-Cyrl-CS"/>
        </w:rPr>
        <w:t>preduzeća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 xml:space="preserve"> „</w:t>
      </w:r>
      <w:r>
        <w:rPr>
          <w:rStyle w:val="FontStyle31"/>
          <w:sz w:val="24"/>
          <w:szCs w:val="24"/>
          <w:lang w:val="sr-Cyrl-RS" w:eastAsia="sr-Cyrl-CS"/>
        </w:rPr>
        <w:t>Srbijagas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 xml:space="preserve">“ </w:t>
      </w:r>
      <w:r>
        <w:rPr>
          <w:rStyle w:val="FontStyle31"/>
          <w:sz w:val="24"/>
          <w:szCs w:val="24"/>
          <w:lang w:val="sr-Cyrl-RS" w:eastAsia="sr-Cyrl-CS"/>
        </w:rPr>
        <w:t>Novi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 xml:space="preserve"> </w:t>
      </w:r>
      <w:r>
        <w:rPr>
          <w:rStyle w:val="FontStyle31"/>
          <w:sz w:val="24"/>
          <w:szCs w:val="24"/>
          <w:lang w:val="sr-Cyrl-RS" w:eastAsia="sr-Cyrl-CS"/>
        </w:rPr>
        <w:t>Sad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 xml:space="preserve">, </w:t>
      </w:r>
      <w:r>
        <w:rPr>
          <w:rStyle w:val="FontStyle31"/>
          <w:sz w:val="24"/>
          <w:szCs w:val="24"/>
          <w:lang w:val="sr-Cyrl-RS" w:eastAsia="sr-Cyrl-CS"/>
        </w:rPr>
        <w:t>u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 xml:space="preserve"> </w:t>
      </w:r>
      <w:r>
        <w:rPr>
          <w:rStyle w:val="FontStyle31"/>
          <w:sz w:val="24"/>
          <w:szCs w:val="24"/>
          <w:lang w:val="sr-Cyrl-RS" w:eastAsia="sr-Cyrl-CS"/>
        </w:rPr>
        <w:t>načelu</w:t>
      </w:r>
      <w:r w:rsidR="00E96D9B" w:rsidRPr="0032059F">
        <w:rPr>
          <w:rStyle w:val="FontStyle31"/>
          <w:sz w:val="24"/>
          <w:szCs w:val="24"/>
          <w:lang w:val="sr-Cyrl-RS" w:eastAsia="sr-Cyrl-CS"/>
        </w:rPr>
        <w:t>.</w:t>
      </w:r>
    </w:p>
    <w:p w:rsidR="00E96D9B" w:rsidRDefault="00E96D9B" w:rsidP="00E96D9B">
      <w:pPr>
        <w:ind w:firstLine="720"/>
        <w:jc w:val="both"/>
        <w:rPr>
          <w:rStyle w:val="FontStyle31"/>
          <w:lang w:val="sr-Cyrl-CS" w:eastAsia="sr-Cyrl-CS"/>
        </w:rPr>
      </w:pPr>
    </w:p>
    <w:p w:rsidR="00E96D9B" w:rsidRDefault="0089135B" w:rsidP="00E96D9B">
      <w:pPr>
        <w:ind w:firstLine="720"/>
        <w:jc w:val="both"/>
      </w:pPr>
      <w:proofErr w:type="spellStart"/>
      <w:r>
        <w:t>Za</w:t>
      </w:r>
      <w:proofErr w:type="spellEnd"/>
      <w:r w:rsidR="00E96D9B">
        <w:rPr>
          <w:lang w:val="sr-Cyrl-RS"/>
        </w:rPr>
        <w:t xml:space="preserve"> </w:t>
      </w:r>
      <w:proofErr w:type="spellStart"/>
      <w:r>
        <w:t>izvestioca</w:t>
      </w:r>
      <w:proofErr w:type="spellEnd"/>
      <w:r w:rsidR="00E96D9B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E96D9B">
        <w:rPr>
          <w:lang w:val="sr-Cyrl-RS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E96D9B">
        <w:rPr>
          <w:lang w:val="sr-Cyrl-RS"/>
        </w:rPr>
        <w:t xml:space="preserve"> </w:t>
      </w:r>
      <w:proofErr w:type="spellStart"/>
      <w:r>
        <w:t>sednici</w:t>
      </w:r>
      <w:proofErr w:type="spellEnd"/>
      <w:r w:rsidR="00E96D9B">
        <w:rPr>
          <w:lang w:val="sr-Cyrl-RS"/>
        </w:rPr>
        <w:t xml:space="preserve"> </w:t>
      </w:r>
      <w:proofErr w:type="spellStart"/>
      <w:r>
        <w:t>Narodne</w:t>
      </w:r>
      <w:proofErr w:type="spellEnd"/>
      <w:r w:rsidR="00E96D9B">
        <w:rPr>
          <w:lang w:val="sr-Cyrl-RS"/>
        </w:rPr>
        <w:t xml:space="preserve"> </w:t>
      </w:r>
      <w:proofErr w:type="spellStart"/>
      <w:r>
        <w:t>skupštine</w:t>
      </w:r>
      <w:proofErr w:type="spellEnd"/>
      <w:r w:rsidR="00E96D9B">
        <w:rPr>
          <w:lang w:val="sr-Cyrl-RS"/>
        </w:rPr>
        <w:t xml:space="preserve"> </w:t>
      </w:r>
      <w:proofErr w:type="spellStart"/>
      <w:r>
        <w:t>određen</w:t>
      </w:r>
      <w:proofErr w:type="spellEnd"/>
      <w:r w:rsidR="00E96D9B">
        <w:rPr>
          <w:lang w:val="sr-Cyrl-RS"/>
        </w:rPr>
        <w:t xml:space="preserve"> </w:t>
      </w:r>
      <w:r>
        <w:t>je</w:t>
      </w:r>
      <w:r w:rsidR="00E96D9B">
        <w:rPr>
          <w:lang w:val="sr-Cyrl-RS"/>
        </w:rPr>
        <w:t xml:space="preserve"> </w:t>
      </w:r>
      <w:r>
        <w:rPr>
          <w:lang w:val="sr-Cyrl-RS"/>
        </w:rPr>
        <w:t>Veroljub</w:t>
      </w:r>
      <w:r w:rsidR="00E96D9B">
        <w:rPr>
          <w:lang w:val="sr-Cyrl-RS"/>
        </w:rPr>
        <w:t xml:space="preserve"> </w:t>
      </w:r>
      <w:r>
        <w:rPr>
          <w:lang w:val="sr-Cyrl-RS"/>
        </w:rPr>
        <w:t>Arsić</w:t>
      </w:r>
      <w:r w:rsidR="00E96D9B">
        <w:t xml:space="preserve">, </w:t>
      </w:r>
      <w:proofErr w:type="spellStart"/>
      <w:r>
        <w:t>predsednik</w:t>
      </w:r>
      <w:proofErr w:type="spellEnd"/>
      <w:r w:rsidR="00E96D9B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E96D9B">
        <w:t>.</w:t>
      </w:r>
    </w:p>
    <w:p w:rsidR="00E96D9B" w:rsidRPr="00BC5AB7" w:rsidRDefault="00E96D9B" w:rsidP="00E96D9B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E96D9B" w:rsidRDefault="00E96D9B" w:rsidP="00E96D9B">
      <w:pPr>
        <w:ind w:firstLine="720"/>
        <w:jc w:val="both"/>
        <w:rPr>
          <w:rFonts w:ascii="Calibri" w:hAnsi="Calibri"/>
          <w:sz w:val="22"/>
          <w:szCs w:val="22"/>
        </w:rPr>
      </w:pPr>
    </w:p>
    <w:p w:rsidR="0032059F" w:rsidRPr="0032059F" w:rsidRDefault="0089135B" w:rsidP="0032059F">
      <w:pPr>
        <w:widowControl w:val="0"/>
        <w:autoSpaceDE w:val="0"/>
        <w:autoSpaceDN w:val="0"/>
        <w:adjustRightInd w:val="0"/>
        <w:ind w:firstLine="851"/>
        <w:jc w:val="both"/>
        <w:rPr>
          <w:b/>
          <w:u w:val="single"/>
          <w:lang w:val="sr-Cyrl-RS"/>
        </w:rPr>
      </w:pPr>
      <w:r>
        <w:rPr>
          <w:b/>
          <w:bCs/>
          <w:u w:val="single"/>
          <w:lang w:val="sr-Cyrl-RS"/>
        </w:rPr>
        <w:t>TREĆA</w:t>
      </w:r>
      <w:r w:rsidR="0032059F" w:rsidRPr="003205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32059F" w:rsidRPr="003205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32059F" w:rsidRPr="0032059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32059F" w:rsidRPr="0032059F">
        <w:rPr>
          <w:b/>
          <w:bCs/>
          <w:u w:val="single"/>
          <w:lang w:val="sr-Cyrl-RS"/>
        </w:rPr>
        <w:t>:</w:t>
      </w:r>
      <w:r w:rsidR="0032059F" w:rsidRPr="0032059F">
        <w:rPr>
          <w:b/>
          <w:u w:val="single"/>
          <w:lang w:val="sr-Cyrl-RS"/>
        </w:rPr>
        <w:t xml:space="preserve">  </w:t>
      </w:r>
    </w:p>
    <w:p w:rsidR="0032059F" w:rsidRDefault="0032059F" w:rsidP="00E96D9B">
      <w:pPr>
        <w:ind w:firstLine="720"/>
        <w:jc w:val="both"/>
        <w:rPr>
          <w:rFonts w:ascii="Calibri" w:hAnsi="Calibri"/>
          <w:sz w:val="22"/>
          <w:szCs w:val="22"/>
        </w:rPr>
      </w:pPr>
    </w:p>
    <w:p w:rsidR="0032059F" w:rsidRDefault="0032059F" w:rsidP="00E96D9B">
      <w:pPr>
        <w:ind w:firstLine="720"/>
        <w:jc w:val="both"/>
        <w:rPr>
          <w:rFonts w:ascii="Calibri" w:hAnsi="Calibri"/>
          <w:sz w:val="22"/>
          <w:szCs w:val="22"/>
        </w:rPr>
      </w:pPr>
    </w:p>
    <w:p w:rsidR="0032059F" w:rsidRPr="0032059F" w:rsidRDefault="0089135B" w:rsidP="0032059F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32059F" w:rsidRPr="0032059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32059F" w:rsidRPr="0032059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32059F" w:rsidRPr="0032059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32059F" w:rsidRPr="0032059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32059F" w:rsidRPr="0032059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32059F" w:rsidRPr="0032059F" w:rsidRDefault="0032059F" w:rsidP="0032059F">
      <w:pPr>
        <w:ind w:firstLine="720"/>
        <w:jc w:val="both"/>
        <w:rPr>
          <w:rFonts w:eastAsia="Calibri"/>
          <w:lang w:val="sr-Cyrl-RS"/>
        </w:rPr>
      </w:pPr>
    </w:p>
    <w:p w:rsidR="0032059F" w:rsidRPr="0032059F" w:rsidRDefault="0089135B" w:rsidP="0032059F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32059F" w:rsidRPr="0032059F" w:rsidRDefault="0032059F" w:rsidP="0032059F">
      <w:pPr>
        <w:jc w:val="both"/>
        <w:rPr>
          <w:rFonts w:eastAsia="Calibri"/>
          <w:lang w:val="sr-Cyrl-RS"/>
        </w:rPr>
      </w:pPr>
    </w:p>
    <w:p w:rsidR="0032059F" w:rsidRPr="0032059F" w:rsidRDefault="0089135B" w:rsidP="0032059F">
      <w:pPr>
        <w:ind w:firstLine="720"/>
        <w:jc w:val="both"/>
        <w:rPr>
          <w:rFonts w:eastAsia="Calibri"/>
          <w:color w:val="000000"/>
          <w:lang w:val="sr-Cyrl-RS" w:eastAsia="sr-Cyrl-CS"/>
        </w:rPr>
      </w:pPr>
      <w:r>
        <w:rPr>
          <w:rFonts w:eastAsia="Calibri"/>
          <w:lang w:val="sr-Cyrl-RS"/>
        </w:rPr>
        <w:t>Odbor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32059F" w:rsidRPr="0032059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32059F" w:rsidRPr="0032059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32059F" w:rsidRPr="0032059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32059F" w:rsidRPr="0032059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većinom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32059F" w:rsidRPr="0032059F">
        <w:rPr>
          <w:rFonts w:eastAsia="Calibri"/>
          <w:lang w:val="sr-Cyrl-RS"/>
        </w:rPr>
        <w:t xml:space="preserve"> (9 </w:t>
      </w:r>
      <w:r>
        <w:rPr>
          <w:rFonts w:eastAsia="Calibri"/>
          <w:lang w:val="sr-Cyrl-RS"/>
        </w:rPr>
        <w:t>za</w:t>
      </w:r>
      <w:r w:rsidR="0032059F" w:rsidRPr="0032059F">
        <w:rPr>
          <w:rFonts w:eastAsia="Calibri"/>
          <w:lang w:val="sr-Cyrl-RS"/>
        </w:rPr>
        <w:t xml:space="preserve">, 5 </w:t>
      </w:r>
      <w:r>
        <w:rPr>
          <w:rFonts w:eastAsia="Calibri"/>
          <w:lang w:val="sr-Cyrl-RS"/>
        </w:rPr>
        <w:t>protiv</w:t>
      </w:r>
      <w:r w:rsidR="0032059F" w:rsidRPr="0032059F">
        <w:rPr>
          <w:rFonts w:eastAsia="Calibri"/>
          <w:lang w:val="sr-Cyrl-RS"/>
        </w:rPr>
        <w:t>),</w:t>
      </w:r>
      <w:r w:rsid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odlučio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32059F" w:rsidRPr="0032059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32059F" w:rsidRPr="0032059F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</w:rPr>
        <w:t>Predlog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zakona</w:t>
      </w:r>
      <w:proofErr w:type="spellEnd"/>
      <w:r w:rsidR="0032059F" w:rsidRPr="0032059F">
        <w:rPr>
          <w:rFonts w:eastAsia="Calibri"/>
        </w:rPr>
        <w:t xml:space="preserve"> </w:t>
      </w:r>
      <w:r>
        <w:rPr>
          <w:rFonts w:eastAsia="Calibri"/>
        </w:rPr>
        <w:t>o</w:t>
      </w:r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potvrđivanju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Ugovora</w:t>
      </w:r>
      <w:proofErr w:type="spellEnd"/>
      <w:r w:rsidR="0032059F" w:rsidRPr="0032059F">
        <w:rPr>
          <w:rFonts w:eastAsia="Calibri"/>
        </w:rPr>
        <w:t xml:space="preserve"> </w:t>
      </w:r>
      <w:r>
        <w:rPr>
          <w:rFonts w:eastAsia="Calibri"/>
        </w:rPr>
        <w:t>o</w:t>
      </w:r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garanciji</w:t>
      </w:r>
      <w:proofErr w:type="spellEnd"/>
      <w:r w:rsidR="0032059F" w:rsidRPr="0032059F">
        <w:rPr>
          <w:rFonts w:eastAsia="Calibri"/>
        </w:rPr>
        <w:t xml:space="preserve"> (</w:t>
      </w:r>
      <w:proofErr w:type="spellStart"/>
      <w:r>
        <w:rPr>
          <w:rFonts w:eastAsia="Calibri"/>
        </w:rPr>
        <w:t>Obnova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teretnog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voznog</w:t>
      </w:r>
      <w:proofErr w:type="spellEnd"/>
      <w:r w:rsidR="0032059F" w:rsidRPr="0032059F">
        <w:rPr>
          <w:rFonts w:eastAsia="Calibri"/>
        </w:rPr>
        <w:t xml:space="preserve"> </w:t>
      </w:r>
      <w:r>
        <w:rPr>
          <w:rFonts w:eastAsia="Calibri"/>
        </w:rPr>
        <w:t>parka</w:t>
      </w:r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Srbije</w:t>
      </w:r>
      <w:proofErr w:type="spellEnd"/>
      <w:r w:rsidR="0032059F" w:rsidRPr="0032059F">
        <w:rPr>
          <w:rFonts w:eastAsia="Calibri"/>
        </w:rPr>
        <w:t xml:space="preserve">) </w:t>
      </w:r>
      <w:proofErr w:type="spellStart"/>
      <w:r>
        <w:rPr>
          <w:rFonts w:eastAsia="Calibri"/>
        </w:rPr>
        <w:t>između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Republike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Srbije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i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Evropske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banke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za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obnovu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i</w:t>
      </w:r>
      <w:proofErr w:type="spellEnd"/>
      <w:r w:rsidR="0032059F" w:rsidRPr="0032059F">
        <w:rPr>
          <w:rFonts w:eastAsia="Calibri"/>
        </w:rPr>
        <w:t xml:space="preserve"> </w:t>
      </w:r>
      <w:proofErr w:type="spellStart"/>
      <w:r>
        <w:rPr>
          <w:rFonts w:eastAsia="Calibri"/>
        </w:rPr>
        <w:t>razvoj</w:t>
      </w:r>
      <w:proofErr w:type="spellEnd"/>
      <w:r w:rsidR="0032059F" w:rsidRPr="0032059F">
        <w:rPr>
          <w:rFonts w:eastAsia="Calibri"/>
          <w:color w:val="000000"/>
          <w:lang w:val="sr-Cyrl-RS" w:eastAsia="sr-Cyrl-CS"/>
        </w:rPr>
        <w:t>.</w:t>
      </w:r>
    </w:p>
    <w:p w:rsidR="0032059F" w:rsidRPr="0032059F" w:rsidRDefault="0032059F" w:rsidP="0032059F">
      <w:pPr>
        <w:ind w:firstLine="720"/>
        <w:jc w:val="both"/>
        <w:rPr>
          <w:rFonts w:eastAsia="Calibri"/>
          <w:color w:val="000000"/>
          <w:lang w:val="sr-Cyrl-CS" w:eastAsia="sr-Cyrl-CS"/>
        </w:rPr>
      </w:pPr>
    </w:p>
    <w:p w:rsidR="00E96D9B" w:rsidRPr="00E96D9B" w:rsidRDefault="0089135B" w:rsidP="0032059F">
      <w:pPr>
        <w:ind w:firstLine="720"/>
        <w:jc w:val="both"/>
        <w:rPr>
          <w:rFonts w:ascii="Calibri" w:hAnsi="Calibri"/>
          <w:sz w:val="22"/>
          <w:szCs w:val="22"/>
        </w:rPr>
      </w:pPr>
      <w:proofErr w:type="spellStart"/>
      <w:r>
        <w:t>Za</w:t>
      </w:r>
      <w:proofErr w:type="spellEnd"/>
      <w:r w:rsidR="0032059F" w:rsidRPr="0032059F">
        <w:rPr>
          <w:lang w:val="sr-Cyrl-RS"/>
        </w:rPr>
        <w:t xml:space="preserve"> </w:t>
      </w:r>
      <w:proofErr w:type="spellStart"/>
      <w:r>
        <w:t>izvestioca</w:t>
      </w:r>
      <w:proofErr w:type="spellEnd"/>
      <w:r w:rsidR="0032059F" w:rsidRPr="0032059F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32059F" w:rsidRPr="0032059F">
        <w:rPr>
          <w:lang w:val="sr-Cyrl-RS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32059F" w:rsidRPr="0032059F">
        <w:rPr>
          <w:lang w:val="sr-Cyrl-RS"/>
        </w:rPr>
        <w:t xml:space="preserve"> </w:t>
      </w:r>
      <w:proofErr w:type="spellStart"/>
      <w:r>
        <w:t>sednici</w:t>
      </w:r>
      <w:proofErr w:type="spellEnd"/>
      <w:r w:rsidR="0032059F" w:rsidRPr="0032059F">
        <w:rPr>
          <w:lang w:val="sr-Cyrl-RS"/>
        </w:rPr>
        <w:t xml:space="preserve"> </w:t>
      </w:r>
      <w:proofErr w:type="spellStart"/>
      <w:r>
        <w:t>Narodne</w:t>
      </w:r>
      <w:proofErr w:type="spellEnd"/>
      <w:r w:rsidR="0032059F" w:rsidRPr="0032059F">
        <w:rPr>
          <w:lang w:val="sr-Cyrl-RS"/>
        </w:rPr>
        <w:t xml:space="preserve"> </w:t>
      </w:r>
      <w:proofErr w:type="spellStart"/>
      <w:r>
        <w:t>skupštine</w:t>
      </w:r>
      <w:proofErr w:type="spellEnd"/>
      <w:r w:rsidR="0032059F" w:rsidRPr="0032059F">
        <w:rPr>
          <w:lang w:val="sr-Cyrl-RS"/>
        </w:rPr>
        <w:t xml:space="preserve"> </w:t>
      </w:r>
      <w:proofErr w:type="spellStart"/>
      <w:r>
        <w:t>određen</w:t>
      </w:r>
      <w:proofErr w:type="spellEnd"/>
      <w:r w:rsidR="0032059F" w:rsidRPr="0032059F">
        <w:rPr>
          <w:lang w:val="sr-Cyrl-RS"/>
        </w:rPr>
        <w:t xml:space="preserve"> </w:t>
      </w:r>
      <w:r>
        <w:t>je</w:t>
      </w:r>
      <w:r w:rsidR="0032059F" w:rsidRPr="0032059F">
        <w:rPr>
          <w:lang w:val="sr-Cyrl-RS"/>
        </w:rPr>
        <w:t xml:space="preserve"> </w:t>
      </w:r>
      <w:r>
        <w:rPr>
          <w:lang w:val="sr-Cyrl-RS"/>
        </w:rPr>
        <w:t>Veroljub</w:t>
      </w:r>
      <w:r w:rsidR="0032059F" w:rsidRPr="0032059F">
        <w:rPr>
          <w:lang w:val="sr-Cyrl-RS"/>
        </w:rPr>
        <w:t xml:space="preserve"> </w:t>
      </w:r>
      <w:r>
        <w:rPr>
          <w:lang w:val="sr-Cyrl-RS"/>
        </w:rPr>
        <w:t>Arsić</w:t>
      </w:r>
      <w:r w:rsidR="0032059F" w:rsidRPr="0032059F">
        <w:t xml:space="preserve">, </w:t>
      </w:r>
      <w:proofErr w:type="spellStart"/>
      <w:r>
        <w:t>predsednik</w:t>
      </w:r>
      <w:proofErr w:type="spellEnd"/>
      <w:r w:rsidR="0032059F" w:rsidRPr="0032059F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32059F" w:rsidRPr="0032059F">
        <w:t>.</w:t>
      </w:r>
    </w:p>
    <w:p w:rsidR="00E96D9B" w:rsidRDefault="00E96D9B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6619A3" w:rsidRPr="00785ECA" w:rsidRDefault="0089135B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6619A3" w:rsidRPr="00785EC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619A3" w:rsidRPr="00785EC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završena</w:t>
      </w:r>
      <w:r w:rsidR="006619A3" w:rsidRPr="00785EC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</w:t>
      </w:r>
      <w:r w:rsidR="006619A3" w:rsidRPr="00785ECA">
        <w:rPr>
          <w:rFonts w:eastAsiaTheme="minorEastAsia"/>
          <w:color w:val="000000"/>
          <w:lang w:val="sr-Cyrl-CS" w:eastAsia="sr-Cyrl-CS"/>
        </w:rPr>
        <w:t xml:space="preserve"> </w:t>
      </w:r>
      <w:r w:rsidR="006619A3" w:rsidRPr="00785ECA">
        <w:rPr>
          <w:rFonts w:eastAsiaTheme="minorEastAsia"/>
          <w:color w:val="000000"/>
          <w:lang w:eastAsia="sr-Cyrl-CS"/>
        </w:rPr>
        <w:t>1</w:t>
      </w:r>
      <w:r w:rsidR="0032059F">
        <w:rPr>
          <w:rFonts w:eastAsiaTheme="minorEastAsia"/>
          <w:color w:val="000000"/>
          <w:lang w:val="sr-Cyrl-RS" w:eastAsia="sr-Cyrl-CS"/>
        </w:rPr>
        <w:t>2</w:t>
      </w:r>
      <w:r w:rsidR="006619A3" w:rsidRPr="00785ECA">
        <w:rPr>
          <w:rFonts w:eastAsiaTheme="minorEastAsia"/>
          <w:color w:val="000000"/>
          <w:lang w:eastAsia="sr-Cyrl-CS"/>
        </w:rPr>
        <w:t>,</w:t>
      </w:r>
      <w:r w:rsidR="0032059F">
        <w:rPr>
          <w:rFonts w:eastAsiaTheme="minorEastAsia"/>
          <w:color w:val="000000"/>
          <w:lang w:val="sr-Cyrl-RS" w:eastAsia="sr-Cyrl-CS"/>
        </w:rPr>
        <w:t>2</w:t>
      </w:r>
      <w:r w:rsidR="001603C4">
        <w:rPr>
          <w:rFonts w:eastAsiaTheme="minorEastAsia"/>
          <w:color w:val="000000"/>
          <w:lang w:val="sr-Latn-RS" w:eastAsia="sr-Cyrl-CS"/>
        </w:rPr>
        <w:t>5</w:t>
      </w:r>
      <w:r w:rsidR="006619A3" w:rsidRPr="00785EC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časova</w:t>
      </w:r>
      <w:r w:rsidR="006619A3" w:rsidRPr="00785ECA">
        <w:rPr>
          <w:rFonts w:eastAsiaTheme="minorEastAsia"/>
          <w:color w:val="000000"/>
          <w:lang w:val="sr-Cyrl-CS" w:eastAsia="sr-Cyrl-CS"/>
        </w:rPr>
        <w:t>.</w:t>
      </w:r>
    </w:p>
    <w:p w:rsidR="006619A3" w:rsidRPr="00785ECA" w:rsidRDefault="0089135B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6619A3" w:rsidRPr="00785EC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619A3" w:rsidRPr="00785EC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tonski</w:t>
      </w:r>
      <w:r w:rsidR="006619A3" w:rsidRPr="00785EC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snimana</w:t>
      </w:r>
      <w:r w:rsidR="006619A3" w:rsidRPr="00785ECA">
        <w:rPr>
          <w:rFonts w:eastAsiaTheme="minorEastAsia"/>
          <w:color w:val="000000"/>
          <w:lang w:val="sr-Cyrl-CS" w:eastAsia="sr-Cyrl-CS"/>
        </w:rPr>
        <w:t>.</w:t>
      </w:r>
    </w:p>
    <w:p w:rsidR="006619A3" w:rsidRPr="00785ECA" w:rsidRDefault="006619A3" w:rsidP="006619A3">
      <w:pPr>
        <w:tabs>
          <w:tab w:val="left" w:pos="1177"/>
        </w:tabs>
        <w:rPr>
          <w:lang w:val="sr-Cyrl-CS" w:eastAsia="sr-Cyrl-CS"/>
        </w:rPr>
      </w:pPr>
    </w:p>
    <w:p w:rsidR="006619A3" w:rsidRPr="00785EC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</w:p>
    <w:p w:rsidR="006619A3" w:rsidRPr="00785EC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</w:p>
    <w:p w:rsidR="006619A3" w:rsidRPr="00785EC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eastAsia="Calibri"/>
          <w:lang w:val="sr-Cyrl-RS"/>
        </w:rPr>
      </w:pPr>
      <w:r w:rsidRPr="00785ECA">
        <w:tab/>
      </w:r>
    </w:p>
    <w:p w:rsidR="006619A3" w:rsidRDefault="006619A3" w:rsidP="006619A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785ECA">
        <w:rPr>
          <w:rFonts w:eastAsiaTheme="minorEastAsia"/>
          <w:color w:val="000000"/>
          <w:lang w:val="sr-Cyrl-CS" w:eastAsia="sr-Cyrl-CS"/>
        </w:rPr>
        <w:t xml:space="preserve">       </w:t>
      </w:r>
      <w:r w:rsidR="0089135B">
        <w:rPr>
          <w:rFonts w:eastAsiaTheme="minorEastAsia"/>
          <w:color w:val="000000"/>
          <w:lang w:val="sr-Cyrl-CS" w:eastAsia="sr-Cyrl-CS"/>
        </w:rPr>
        <w:t>SEKRETAR</w:t>
      </w:r>
      <w:r w:rsidRPr="00785ECA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</w:t>
      </w:r>
      <w:r w:rsidRPr="00785ECA">
        <w:rPr>
          <w:rFonts w:eastAsiaTheme="minorEastAsia"/>
          <w:color w:val="000000"/>
          <w:lang w:eastAsia="sr-Cyrl-CS"/>
        </w:rPr>
        <w:t xml:space="preserve">       </w:t>
      </w:r>
      <w:r>
        <w:rPr>
          <w:rFonts w:eastAsiaTheme="minorEastAsia"/>
          <w:color w:val="000000"/>
          <w:lang w:val="sr-Cyrl-CS" w:eastAsia="sr-Cyrl-CS"/>
        </w:rPr>
        <w:t xml:space="preserve">                          </w:t>
      </w:r>
      <w:r w:rsidR="0089135B">
        <w:rPr>
          <w:rFonts w:eastAsiaTheme="minorEastAsia"/>
          <w:color w:val="000000"/>
          <w:lang w:val="sr-Cyrl-CS" w:eastAsia="sr-Cyrl-CS"/>
        </w:rPr>
        <w:t>PREDSEDNIK</w:t>
      </w:r>
      <w:r w:rsidRPr="00785ECA">
        <w:rPr>
          <w:rFonts w:eastAsiaTheme="minorEastAsia"/>
          <w:color w:val="000000"/>
          <w:lang w:val="sr-Cyrl-CS" w:eastAsia="sr-Cyrl-CS"/>
        </w:rPr>
        <w:t xml:space="preserve"> </w:t>
      </w:r>
    </w:p>
    <w:p w:rsidR="006619A3" w:rsidRPr="00785ECA" w:rsidRDefault="00042957" w:rsidP="00042957">
      <w:pPr>
        <w:widowControl w:val="0"/>
        <w:tabs>
          <w:tab w:val="left" w:pos="2280"/>
        </w:tabs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ab/>
      </w:r>
    </w:p>
    <w:p w:rsidR="006619A3" w:rsidRPr="00785ECA" w:rsidRDefault="006619A3" w:rsidP="006619A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785ECA">
        <w:rPr>
          <w:rFonts w:eastAsiaTheme="minorEastAsia"/>
          <w:color w:val="000000"/>
          <w:lang w:eastAsia="sr-Cyrl-CS"/>
        </w:rPr>
        <w:t xml:space="preserve"> </w:t>
      </w:r>
      <w:r w:rsidR="0089135B">
        <w:rPr>
          <w:rFonts w:eastAsiaTheme="minorEastAsia"/>
          <w:color w:val="000000"/>
          <w:lang w:val="sr-Cyrl-CS" w:eastAsia="sr-Cyrl-CS"/>
        </w:rPr>
        <w:t>Tijana</w:t>
      </w:r>
      <w:r w:rsidR="00042957">
        <w:rPr>
          <w:rFonts w:eastAsiaTheme="minorEastAsia"/>
          <w:color w:val="000000"/>
          <w:lang w:val="sr-Cyrl-CS" w:eastAsia="sr-Cyrl-CS"/>
        </w:rPr>
        <w:t xml:space="preserve"> </w:t>
      </w:r>
      <w:r w:rsidR="0089135B">
        <w:rPr>
          <w:rFonts w:eastAsiaTheme="minorEastAsia"/>
          <w:color w:val="000000"/>
          <w:lang w:val="sr-Cyrl-CS" w:eastAsia="sr-Cyrl-CS"/>
        </w:rPr>
        <w:t>Ignjatović</w:t>
      </w:r>
      <w:r w:rsidR="00042957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                     </w:t>
      </w:r>
      <w:r w:rsidR="007447B2">
        <w:rPr>
          <w:rFonts w:eastAsiaTheme="minorEastAsia"/>
          <w:color w:val="000000"/>
          <w:lang w:val="sr-Cyrl-CS" w:eastAsia="sr-Cyrl-CS"/>
        </w:rPr>
        <w:t xml:space="preserve">      </w:t>
      </w:r>
      <w:r w:rsidR="0089135B">
        <w:rPr>
          <w:rFonts w:eastAsiaTheme="minorEastAsia"/>
          <w:color w:val="000000"/>
          <w:lang w:val="sr-Cyrl-CS" w:eastAsia="sr-Cyrl-CS"/>
        </w:rPr>
        <w:t>Veroljub</w:t>
      </w:r>
      <w:r w:rsidR="007447B2">
        <w:rPr>
          <w:rFonts w:eastAsiaTheme="minorEastAsia"/>
          <w:color w:val="000000"/>
          <w:lang w:val="sr-Cyrl-CS" w:eastAsia="sr-Cyrl-CS"/>
        </w:rPr>
        <w:t xml:space="preserve"> </w:t>
      </w:r>
      <w:r w:rsidR="0089135B">
        <w:rPr>
          <w:rFonts w:eastAsiaTheme="minorEastAsia"/>
          <w:color w:val="000000"/>
          <w:lang w:val="sr-Cyrl-CS" w:eastAsia="sr-Cyrl-CS"/>
        </w:rPr>
        <w:t>Arsić</w:t>
      </w:r>
    </w:p>
    <w:p w:rsidR="006619A3" w:rsidRPr="00785ECA" w:rsidRDefault="006619A3" w:rsidP="006619A3">
      <w:pPr>
        <w:ind w:left="720"/>
        <w:jc w:val="both"/>
        <w:rPr>
          <w:lang w:val="sr-Cyrl-RS"/>
        </w:rPr>
      </w:pPr>
    </w:p>
    <w:p w:rsidR="00F63741" w:rsidRDefault="00F63741"/>
    <w:sectPr w:rsidR="00F63741" w:rsidSect="007A62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4E" w:rsidRDefault="00AC224E">
      <w:r>
        <w:separator/>
      </w:r>
    </w:p>
  </w:endnote>
  <w:endnote w:type="continuationSeparator" w:id="0">
    <w:p w:rsidR="00AC224E" w:rsidRDefault="00AC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5B" w:rsidRDefault="00891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280" w:rsidRDefault="00F64A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3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A6280" w:rsidRDefault="00AC22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5B" w:rsidRDefault="00891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4E" w:rsidRDefault="00AC224E">
      <w:r>
        <w:separator/>
      </w:r>
    </w:p>
  </w:footnote>
  <w:footnote w:type="continuationSeparator" w:id="0">
    <w:p w:rsidR="00AC224E" w:rsidRDefault="00AC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5B" w:rsidRDefault="008913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5B" w:rsidRDefault="008913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5B" w:rsidRDefault="008913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64056"/>
    <w:multiLevelType w:val="hybridMultilevel"/>
    <w:tmpl w:val="DF929DD8"/>
    <w:lvl w:ilvl="0" w:tplc="ECB69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A3"/>
    <w:rsid w:val="00042957"/>
    <w:rsid w:val="000478D0"/>
    <w:rsid w:val="000555DF"/>
    <w:rsid w:val="0007554B"/>
    <w:rsid w:val="000F137F"/>
    <w:rsid w:val="000F3888"/>
    <w:rsid w:val="000F3A2A"/>
    <w:rsid w:val="00134C11"/>
    <w:rsid w:val="00135071"/>
    <w:rsid w:val="0014382C"/>
    <w:rsid w:val="001603C4"/>
    <w:rsid w:val="00200374"/>
    <w:rsid w:val="002066FF"/>
    <w:rsid w:val="00292FCD"/>
    <w:rsid w:val="002C3F71"/>
    <w:rsid w:val="002D2DA1"/>
    <w:rsid w:val="002F57EC"/>
    <w:rsid w:val="00303185"/>
    <w:rsid w:val="0032059F"/>
    <w:rsid w:val="00364A54"/>
    <w:rsid w:val="003D7A9A"/>
    <w:rsid w:val="00415634"/>
    <w:rsid w:val="004171DE"/>
    <w:rsid w:val="004643D6"/>
    <w:rsid w:val="004E1C72"/>
    <w:rsid w:val="004F7D2E"/>
    <w:rsid w:val="00562640"/>
    <w:rsid w:val="00587C53"/>
    <w:rsid w:val="005903EE"/>
    <w:rsid w:val="005C0C37"/>
    <w:rsid w:val="005C3823"/>
    <w:rsid w:val="005F698B"/>
    <w:rsid w:val="0060164B"/>
    <w:rsid w:val="00635741"/>
    <w:rsid w:val="006428C9"/>
    <w:rsid w:val="006619A3"/>
    <w:rsid w:val="00682295"/>
    <w:rsid w:val="006837C2"/>
    <w:rsid w:val="006C6352"/>
    <w:rsid w:val="006F52DB"/>
    <w:rsid w:val="00710A27"/>
    <w:rsid w:val="00727A24"/>
    <w:rsid w:val="00730AF9"/>
    <w:rsid w:val="007447B2"/>
    <w:rsid w:val="00790DBD"/>
    <w:rsid w:val="007B1C4A"/>
    <w:rsid w:val="007C1374"/>
    <w:rsid w:val="007C24F1"/>
    <w:rsid w:val="007E7A54"/>
    <w:rsid w:val="00812817"/>
    <w:rsid w:val="008671FC"/>
    <w:rsid w:val="008730AD"/>
    <w:rsid w:val="0089135B"/>
    <w:rsid w:val="008E442F"/>
    <w:rsid w:val="009000C5"/>
    <w:rsid w:val="009270B4"/>
    <w:rsid w:val="0095161B"/>
    <w:rsid w:val="00961DB1"/>
    <w:rsid w:val="00983931"/>
    <w:rsid w:val="00994FB6"/>
    <w:rsid w:val="009B7A11"/>
    <w:rsid w:val="009C63E3"/>
    <w:rsid w:val="009F2052"/>
    <w:rsid w:val="00A37CC2"/>
    <w:rsid w:val="00A518DF"/>
    <w:rsid w:val="00AC224E"/>
    <w:rsid w:val="00AE31E3"/>
    <w:rsid w:val="00B145D4"/>
    <w:rsid w:val="00B62768"/>
    <w:rsid w:val="00B94D38"/>
    <w:rsid w:val="00BC0F57"/>
    <w:rsid w:val="00BC5AB7"/>
    <w:rsid w:val="00BE3B62"/>
    <w:rsid w:val="00C10239"/>
    <w:rsid w:val="00C249A1"/>
    <w:rsid w:val="00CA3DB4"/>
    <w:rsid w:val="00CC7130"/>
    <w:rsid w:val="00D04D6E"/>
    <w:rsid w:val="00D3352C"/>
    <w:rsid w:val="00D44039"/>
    <w:rsid w:val="00D52AB6"/>
    <w:rsid w:val="00D74C28"/>
    <w:rsid w:val="00E0045F"/>
    <w:rsid w:val="00E86B38"/>
    <w:rsid w:val="00E96D9B"/>
    <w:rsid w:val="00ED3B3B"/>
    <w:rsid w:val="00ED4941"/>
    <w:rsid w:val="00EE2327"/>
    <w:rsid w:val="00F133B3"/>
    <w:rsid w:val="00F63741"/>
    <w:rsid w:val="00F64A97"/>
    <w:rsid w:val="00F66215"/>
    <w:rsid w:val="00F73AFD"/>
    <w:rsid w:val="00FA2FD4"/>
    <w:rsid w:val="00FB1249"/>
    <w:rsid w:val="00FB2DD9"/>
    <w:rsid w:val="00FC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  <w:style w:type="character" w:customStyle="1" w:styleId="FontStyle31">
    <w:name w:val="Font Style31"/>
    <w:basedOn w:val="DefaultParagraphFont"/>
    <w:uiPriority w:val="99"/>
    <w:rsid w:val="00E96D9B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91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35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  <w:style w:type="character" w:customStyle="1" w:styleId="FontStyle31">
    <w:name w:val="Font Style31"/>
    <w:basedOn w:val="DefaultParagraphFont"/>
    <w:uiPriority w:val="99"/>
    <w:rsid w:val="00E96D9B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91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3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Pavic</cp:lastModifiedBy>
  <cp:revision>2</cp:revision>
  <dcterms:created xsi:type="dcterms:W3CDTF">2023-04-19T11:31:00Z</dcterms:created>
  <dcterms:modified xsi:type="dcterms:W3CDTF">2023-04-19T11:31:00Z</dcterms:modified>
</cp:coreProperties>
</file>